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w="http://schemas.openxmlformats.org/wordprocessingml/2006/main" xmlns:vyd="http://volga.yandex.com/schemas/document/model" w:conformance="transitional" mc:Ignorable="vyd">
  <w:background/>
  <w:body vyd:_id="vyd:00000000000001">
    <w:p vyd:_id="vyd:0000000000008w">
      <w:r>
        <w:t vyd:_id="vyd:0000000000008z" xml:space="preserve">Отчет подготовлен </w:t>
      </w:r>
      <w:r>
        <w:fldChar w:fldCharType="begin" vyd:_id="vyd:0000000000008x"/>
      </w:r>
      <w:r>
        <w:instrText>HYPERLINK "https://www.mymeet.ai/"</w:instrText>
      </w:r>
      <w:r>
        <w:fldChar w:fldCharType="separate"/>
      </w:r>
      <w:r>
        <w:rPr>
          <w:color w:val="0000EE"/>
          <w:u w:val="single"/>
        </w:rPr>
        <w:t vyd:_id="vyd:0000000000008y">mymeet.ai</w:t>
      </w:r>
      <w:r>
        <w:fldChar w:fldCharType="end" vyd:_id="vyd:0000000000008x-end"/>
      </w:r>
    </w:p>
    <w:p vyd:_id="vyd:0000000000008u">
      <w:pPr>
        <w:pStyle w:val="Heading4"/>
      </w:pPr>
      <w:r>
        <w:t vyd:_id="vyd:0000000000008v">2. Продуктовый подход к тестированию</w:t>
      </w:r>
    </w:p>
    <w:p vyd:_id="vyd:momu52jgo4ailn">
      <w:r>
        <w:t vyd:_id="vyd:0000000000008t">Дата: 18.04.2026 13:03:15</w:t>
      </w:r>
    </w:p>
    <w:p vyd:_id="vyd:0000000000008q">
      <w:r>
        <w:t vyd:_id="vyd:0000000000008r">Ключевые слова: Продуктовый подход, Тестирование креативов, Рекламные кампании</w:t>
      </w:r>
    </w:p>
    <w:p vyd:_id="vyd:0000000000008n">
      <w:r>
        <w:t vyd:_id="vyd:0000000000008p" xml:space="preserve">Участники: </w:t>
      </w:r>
      <w:r>
        <w:rPr>
          <w:color w:val="26BF00"/>
        </w:rPr>
        <w:t vyd:_id="vyd:0000000000008o">Speaker A</w:t>
      </w:r>
    </w:p>
    <w:p vyd:_id="vyd:0000000000008l">
      <w:pPr>
        <w:pStyle w:val="Heading3"/>
      </w:pPr>
      <w:r>
        <w:t vyd:_id="vyd:0000000000008m">Супер краткое содержание</w:t>
      </w:r>
    </w:p>
    <w:p vyd:_id="vyd:0000000000008h">
      <w:pPr>
        <w:pStyle w:val="ListBullet"/>
        <w:spacing w:line="240" w:lineRule="auto"/>
        <w:ind w:start="720"/>
      </w:pPr>
      <w:r>
        <w:t vyd:_id="vyd:0000000000008k" xml:space="preserve">Внедрен продуктовый подход к тестированию креативов для средних и крупных бюджетов с точностью оценки 98-99%. </w:t>
      </w:r>
      <w:r>
        <w:fldChar w:fldCharType="begin" vyd:_id="vyd:0000000000008i"/>
      </w:r>
      <w:r>
        <w:instrText>HYPERLINK "#00:00:00"</w:instrText>
      </w:r>
      <w:r>
        <w:fldChar w:fldCharType="separate"/>
      </w:r>
      <w:r>
        <w:rPr>
          <w:color w:val="0000EE"/>
          <w:u w:val="single"/>
        </w:rPr>
        <w:t vyd:_id="vyd:0000000000008j">0:00</w:t>
      </w:r>
      <w:r>
        <w:fldChar w:fldCharType="end" vyd:_id="vyd:0000000000008i-end"/>
      </w:r>
    </w:p>
    <w:p vyd:_id="vyd:0000000000008d">
      <w:pPr>
        <w:pStyle w:val="ListBullet"/>
        <w:spacing w:line="240" w:lineRule="auto"/>
        <w:ind w:start="720"/>
      </w:pPr>
      <w:r>
        <w:t vyd:_id="vyd:0000000000008g" xml:space="preserve">Тестирование строится на двух концептах: видео (3 вариации) и статика (5 вариаций) с отдельными кампаниями и 5 идентичными отсетами. </w:t>
      </w:r>
      <w:r>
        <w:fldChar w:fldCharType="begin" vyd:_id="vyd:0000000000008e"/>
      </w:r>
      <w:r>
        <w:instrText>HYPERLINK "#00:02:19"</w:instrText>
      </w:r>
      <w:r>
        <w:fldChar w:fldCharType="separate"/>
      </w:r>
      <w:r>
        <w:rPr>
          <w:color w:val="0000EE"/>
          <w:u w:val="single"/>
        </w:rPr>
        <w:t vyd:_id="vyd:0000000000008f">2:19</w:t>
      </w:r>
      <w:r>
        <w:fldChar w:fldCharType="end" vyd:_id="vyd:0000000000008e-end"/>
      </w:r>
    </w:p>
    <w:p vyd:_id="vyd:00000000000089">
      <w:pPr>
        <w:pStyle w:val="ListBullet"/>
        <w:spacing w:line="240" w:lineRule="auto"/>
        <w:ind w:start="720"/>
      </w:pPr>
      <w:r>
        <w:t vyd:_id="vyd:0000000000008c" xml:space="preserve">Тест проходит 4 этапа: failed (до 2 дней), стейдж 1 (до 4 дней), стейдж 2 (до 5 дней), топ (от 10 дней и минимум 1000$ спенд). </w:t>
      </w:r>
      <w:r>
        <w:fldChar w:fldCharType="begin" vyd:_id="vyd:0000000000008a"/>
      </w:r>
      <w:r>
        <w:instrText>HYPERLINK "#00:06:39"</w:instrText>
      </w:r>
      <w:r>
        <w:fldChar w:fldCharType="separate"/>
      </w:r>
      <w:r>
        <w:rPr>
          <w:color w:val="0000EE"/>
          <w:u w:val="single"/>
        </w:rPr>
        <w:t vyd:_id="vyd:0000000000008b">6:39</w:t>
      </w:r>
      <w:r>
        <w:fldChar w:fldCharType="end" vyd:_id="vyd:0000000000008a-end"/>
      </w:r>
    </w:p>
    <w:p vyd:_id="vyd:00000000000085">
      <w:pPr>
        <w:pStyle w:val="ListBullet"/>
        <w:spacing w:line="240" w:lineRule="auto"/>
        <w:ind w:start="720"/>
      </w:pPr>
      <w:r>
        <w:t vyd:_id="vyd:00000000000088" xml:space="preserve">Вариации креативов меняют только один элемент для объективности теста, возможен перевод статики в видео и наоборот. </w:t>
      </w:r>
      <w:r>
        <w:fldChar w:fldCharType="begin" vyd:_id="vyd:00000000000086"/>
      </w:r>
      <w:r>
        <w:instrText>HYPERLINK "#00:14:02"</w:instrText>
      </w:r>
      <w:r>
        <w:fldChar w:fldCharType="separate"/>
      </w:r>
      <w:r>
        <w:rPr>
          <w:color w:val="0000EE"/>
          <w:u w:val="single"/>
        </w:rPr>
        <w:t vyd:_id="vyd:00000000000087">14:02</w:t>
      </w:r>
      <w:r>
        <w:fldChar w:fldCharType="end" vyd:_id="vyd:00000000000086-end"/>
      </w:r>
    </w:p>
    <w:p vyd:_id="vyd:00000000000081">
      <w:pPr>
        <w:pStyle w:val="ListBullet"/>
        <w:spacing w:line="240" w:lineRule="auto"/>
        <w:ind w:start="720"/>
      </w:pPr>
      <w:r>
        <w:t vyd:_id="vyd:00000000000084" xml:space="preserve">Тестируется один параметр таргетинга или стратегии ставок за раз для точного определения эффективности. </w:t>
      </w:r>
      <w:r>
        <w:fldChar w:fldCharType="begin" vyd:_id="vyd:00000000000082"/>
      </w:r>
      <w:r>
        <w:instrText>HYPERLINK "#00:04:28"</w:instrText>
      </w:r>
      <w:r>
        <w:fldChar w:fldCharType="separate"/>
      </w:r>
      <w:r>
        <w:rPr>
          <w:color w:val="0000EE"/>
          <w:u w:val="single"/>
        </w:rPr>
        <w:t vyd:_id="vyd:00000000000083">4:28</w:t>
      </w:r>
      <w:r>
        <w:fldChar w:fldCharType="end" vyd:_id="vyd:00000000000082-end"/>
      </w:r>
    </w:p>
    <w:p vyd:_id="vyd:0000000000007x">
      <w:pPr>
        <w:pStyle w:val="ListBullet"/>
        <w:spacing w:line="240" w:lineRule="auto"/>
        <w:ind w:start="720"/>
      </w:pPr>
      <w:r>
        <w:t vyd:_id="vyd:00000000000080" xml:space="preserve">Планирование и логирование тестов с использованием Excel, Asana и автоправил для отключения неэффективных креативов. </w:t>
      </w:r>
      <w:r>
        <w:fldChar w:fldCharType="begin" vyd:_id="vyd:0000000000007y"/>
      </w:r>
      <w:r>
        <w:instrText>HYPERLINK "#00:09:13"</w:instrText>
      </w:r>
      <w:r>
        <w:fldChar w:fldCharType="separate"/>
      </w:r>
      <w:r>
        <w:rPr>
          <w:color w:val="0000EE"/>
          <w:u w:val="single"/>
        </w:rPr>
        <w:t vyd:_id="vyd:0000000000007z">9:13</w:t>
      </w:r>
      <w:r>
        <w:fldChar w:fldCharType="end" vyd:_id="vyd:0000000000007y-end"/>
      </w:r>
    </w:p>
    <w:p vyd:_id="vyd:0000000000007t">
      <w:pPr>
        <w:pStyle w:val="ListBullet"/>
        <w:spacing w:line="240" w:lineRule="auto"/>
        <w:ind w:start="720"/>
      </w:pPr>
      <w:r>
        <w:t vyd:_id="vyd:0000000000007w" xml:space="preserve">Анализ результатов ведется по креативам, а не рекламным объявлениям, с помощью BI-инструментов и Excel. </w:t>
      </w:r>
      <w:r>
        <w:fldChar w:fldCharType="begin" vyd:_id="vyd:0000000000007u"/>
      </w:r>
      <w:r>
        <w:instrText>HYPERLINK "#00:25:48"</w:instrText>
      </w:r>
      <w:r>
        <w:fldChar w:fldCharType="separate"/>
      </w:r>
      <w:r>
        <w:rPr>
          <w:color w:val="0000EE"/>
          <w:u w:val="single"/>
        </w:rPr>
        <w:t vyd:_id="vyd:0000000000007v">25:48</w:t>
      </w:r>
      <w:r>
        <w:fldChar w:fldCharType="end" vyd:_id="vyd:0000000000007u-end"/>
      </w:r>
    </w:p>
    <w:p vyd:_id="vyd:0000000000007p">
      <w:pPr>
        <w:pStyle w:val="ListBullet"/>
        <w:spacing w:line="240" w:lineRule="auto"/>
        <w:ind w:start="720"/>
      </w:pPr>
      <w:r>
        <w:t vyd:_id="vyd:0000000000007s" xml:space="preserve">Рекламная кампания строится как ABO с 5 идентичными отсетами, нейминг структурирован для удобства анализа. </w:t>
      </w:r>
      <w:r>
        <w:fldChar w:fldCharType="begin" vyd:_id="vyd:0000000000007q"/>
      </w:r>
      <w:r>
        <w:instrText>HYPERLINK "#00:20:38"</w:instrText>
      </w:r>
      <w:r>
        <w:fldChar w:fldCharType="separate"/>
      </w:r>
      <w:r>
        <w:rPr>
          <w:color w:val="0000EE"/>
          <w:u w:val="single"/>
        </w:rPr>
        <w:t vyd:_id="vyd:0000000000007r">20:38</w:t>
      </w:r>
      <w:r>
        <w:fldChar w:fldCharType="end" vyd:_id="vyd:0000000000007q-end"/>
      </w:r>
    </w:p>
    <w:p vyd:_id="vyd:0000000000007l">
      <w:pPr>
        <w:pStyle w:val="ListBullet"/>
        <w:spacing w:line="240" w:lineRule="auto"/>
        <w:ind w:start="720"/>
      </w:pPr>
      <w:r>
        <w:t vyd:_id="vyd:0000000000007o" xml:space="preserve">Подход не подходит для микробюджетов до сотен долларов, для них есть отдельные стратегии. </w:t>
      </w:r>
      <w:r>
        <w:fldChar w:fldCharType="begin" vyd:_id="vyd:0000000000007m"/>
      </w:r>
      <w:r>
        <w:instrText>HYPERLINK "#00:02:19"</w:instrText>
      </w:r>
      <w:r>
        <w:fldChar w:fldCharType="separate"/>
      </w:r>
      <w:r>
        <w:rPr>
          <w:color w:val="0000EE"/>
          <w:u w:val="single"/>
        </w:rPr>
        <w:t vyd:_id="vyd:0000000000007n">2:19</w:t>
      </w:r>
      <w:r>
        <w:fldChar w:fldCharType="end" vyd:_id="vyd:0000000000007m-end"/>
      </w:r>
    </w:p>
    <w:p vyd:_id="vyd:0000000000007j">
      <w:pPr>
        <w:pStyle w:val="Heading3"/>
      </w:pPr>
      <w:r>
        <w:t vyd:_id="vyd:0000000000007k">Саммари по темам</w:t>
      </w:r>
    </w:p>
    <w:p vyd:_id="vyd:0000000000007h">
      <w:pPr>
        <w:pStyle w:val="Heading2"/>
      </w:pPr>
      <w:r>
        <w:t vyd:_id="vyd:0000000000007i">Продуктовый подход к тестированию креативов, его отличие от мультивариантного тестирования и применение при больших бюджетах.</w:t>
      </w:r>
    </w:p>
    <w:p vyd:_id="vyd:0000000000007d">
      <w:pPr>
        <w:pStyle w:val="ListBullet"/>
        <w:spacing w:line="240" w:lineRule="auto"/>
        <w:ind w:start="720"/>
      </w:pPr>
      <w:r>
        <w:t vyd:_id="vyd:0000000000007g" xml:space="preserve">Подход из продуктового IT для тестирования большого количества креативов с точностью 98-99% для масштабирования </w:t>
      </w:r>
      <w:r>
        <w:fldChar w:fldCharType="begin" vyd:_id="vyd:0000000000007e"/>
      </w:r>
      <w:r>
        <w:instrText>HYPERLINK "#00:00:00"</w:instrText>
      </w:r>
      <w:r>
        <w:fldChar w:fldCharType="separate"/>
      </w:r>
      <w:r>
        <w:rPr>
          <w:color w:val="0000EE"/>
          <w:u w:val="single"/>
        </w:rPr>
        <w:t vyd:_id="vyd:0000000000007f">0:00</w:t>
      </w:r>
      <w:r>
        <w:fldChar w:fldCharType="end" vyd:_id="vyd:0000000000007e-end"/>
      </w:r>
    </w:p>
    <w:p vyd:_id="vyd:00000000000079">
      <w:pPr>
        <w:pStyle w:val="ListBullet"/>
        <w:spacing w:line="240" w:lineRule="auto"/>
        <w:ind w:start="720"/>
      </w:pPr>
      <w:r>
        <w:t vyd:_id="vyd:0000000000007c" xml:space="preserve">Мультивариантный подход подходит для малых бюджетов, продуктовый — для средних и крупных (от 500 долларов и выше) </w:t>
      </w:r>
      <w:r>
        <w:fldChar w:fldCharType="begin" vyd:_id="vyd:0000000000007a"/>
      </w:r>
      <w:r>
        <w:instrText>HYPERLINK "#00:01:13"</w:instrText>
      </w:r>
      <w:r>
        <w:fldChar w:fldCharType="separate"/>
      </w:r>
      <w:r>
        <w:rPr>
          <w:color w:val="0000EE"/>
          <w:u w:val="single"/>
        </w:rPr>
        <w:t vyd:_id="vyd:0000000000007b">1:13</w:t>
      </w:r>
      <w:r>
        <w:fldChar w:fldCharType="end" vyd:_id="vyd:0000000000007a-end"/>
      </w:r>
    </w:p>
    <w:p vyd:_id="vyd:00000000000075">
      <w:pPr>
        <w:pStyle w:val="ListBullet"/>
        <w:spacing w:line="240" w:lineRule="auto"/>
        <w:ind w:start="720"/>
      </w:pPr>
      <w:r>
        <w:t vyd:_id="vyd:00000000000078" xml:space="preserve">Для микробюджетов (до сотен долларов) есть отдельные стратегии, продуктовый подход неэффективен </w:t>
      </w:r>
      <w:r>
        <w:fldChar w:fldCharType="begin" vyd:_id="vyd:00000000000076"/>
      </w:r>
      <w:r>
        <w:instrText>HYPERLINK "#00:02:19"</w:instrText>
      </w:r>
      <w:r>
        <w:fldChar w:fldCharType="separate"/>
      </w:r>
      <w:r>
        <w:rPr>
          <w:color w:val="0000EE"/>
          <w:u w:val="single"/>
        </w:rPr>
        <w:t vyd:_id="vyd:00000000000077">2:19</w:t>
      </w:r>
      <w:r>
        <w:fldChar w:fldCharType="end" vyd:_id="vyd:00000000000076-end"/>
      </w:r>
    </w:p>
    <w:p vyd:_id="vyd:00000000000073">
      <w:pPr>
        <w:pStyle w:val="Heading2"/>
      </w:pPr>
      <w:r>
        <w:t vyd:_id="vyd:00000000000074">Структура и стратегия тестирования креативов: концепты, вариации, этапы теста и критерии оценки.</w:t>
      </w:r>
    </w:p>
    <w:p vyd:_id="vyd:0000000000006z">
      <w:pPr>
        <w:pStyle w:val="ListBullet"/>
        <w:spacing w:line="240" w:lineRule="auto"/>
        <w:ind w:start="720"/>
      </w:pPr>
      <w:r>
        <w:t vyd:_id="vyd:00000000000072" xml:space="preserve">Два концепта: видео (3 вариации) и статика (5 вариаций), каждая в отдельной кампании с 5 отсетами </w:t>
      </w:r>
      <w:r>
        <w:fldChar w:fldCharType="begin" vyd:_id="vyd:00000000000070"/>
      </w:r>
      <w:r>
        <w:instrText>HYPERLINK "#00:02:19"</w:instrText>
      </w:r>
      <w:r>
        <w:fldChar w:fldCharType="separate"/>
      </w:r>
      <w:r>
        <w:rPr>
          <w:color w:val="0000EE"/>
          <w:u w:val="single"/>
        </w:rPr>
        <w:t vyd:_id="vyd:00000000000071">2:19</w:t>
      </w:r>
      <w:r>
        <w:fldChar w:fldCharType="end" vyd:_id="vyd:00000000000070-end"/>
      </w:r>
    </w:p>
    <w:p vyd:_id="vyd:0000000000006v">
      <w:pPr>
        <w:pStyle w:val="ListBullet"/>
        <w:spacing w:line="240" w:lineRule="auto"/>
        <w:ind w:start="720"/>
      </w:pPr>
      <w:r>
        <w:t vyd:_id="vyd:0000000000006y" xml:space="preserve">Этапы теста: failed (до 2 дней, отключение при плохих метриках), стейдж 1 (до 4 дней, частично в норме), стейдж 2 (до 5 дней, все параметры в норме), топ (от 10 дней и минимум 1000$ спенд) </w:t>
      </w:r>
      <w:r>
        <w:fldChar w:fldCharType="begin" vyd:_id="vyd:0000000000006w"/>
      </w:r>
      <w:r>
        <w:instrText>HYPERLINK "#00:06:39"</w:instrText>
      </w:r>
      <w:r>
        <w:fldChar w:fldCharType="separate"/>
      </w:r>
      <w:r>
        <w:rPr>
          <w:color w:val="0000EE"/>
          <w:u w:val="single"/>
        </w:rPr>
        <w:t vyd:_id="vyd:0000000000006x">6:39</w:t>
      </w:r>
      <w:r>
        <w:fldChar w:fldCharType="end" vyd:_id="vyd:0000000000006w-end"/>
      </w:r>
    </w:p>
    <w:p vyd:_id="vyd:0000000000006r">
      <w:pPr>
        <w:pStyle w:val="ListBullet"/>
        <w:spacing w:line="240" w:lineRule="auto"/>
        <w:ind w:start="720"/>
      </w:pPr>
      <w:r>
        <w:t vyd:_id="vyd:0000000000006u" xml:space="preserve">Вариации меняют только один элемент (цвет, хук, фон) для объективности теста </w:t>
      </w:r>
      <w:r>
        <w:fldChar w:fldCharType="begin" vyd:_id="vyd:0000000000006s"/>
      </w:r>
      <w:r>
        <w:instrText>HYPERLINK "#00:14:02"</w:instrText>
      </w:r>
      <w:r>
        <w:fldChar w:fldCharType="separate"/>
      </w:r>
      <w:r>
        <w:rPr>
          <w:color w:val="0000EE"/>
          <w:u w:val="single"/>
        </w:rPr>
        <w:t vyd:_id="vyd:0000000000006t">14:02</w:t>
      </w:r>
      <w:r>
        <w:fldChar w:fldCharType="end" vyd:_id="vyd:0000000000006s-end"/>
      </w:r>
    </w:p>
    <w:p vyd:_id="vyd:0000000000006n">
      <w:pPr>
        <w:pStyle w:val="ListBullet"/>
        <w:spacing w:line="240" w:lineRule="auto"/>
        <w:ind w:start="720"/>
      </w:pPr>
      <w:r>
        <w:t vyd:_id="vyd:0000000000006q" xml:space="preserve">Перевод статики в видео и наоборот для создания гибридных креативов </w:t>
      </w:r>
      <w:r>
        <w:fldChar w:fldCharType="begin" vyd:_id="vyd:0000000000006o"/>
      </w:r>
      <w:r>
        <w:instrText>HYPERLINK "#00:15:12"</w:instrText>
      </w:r>
      <w:r>
        <w:fldChar w:fldCharType="separate"/>
      </w:r>
      <w:r>
        <w:rPr>
          <w:color w:val="0000EE"/>
          <w:u w:val="single"/>
        </w:rPr>
        <w:t vyd:_id="vyd:0000000000006p">15:12</w:t>
      </w:r>
      <w:r>
        <w:fldChar w:fldCharType="end" vyd:_id="vyd:0000000000006o-end"/>
      </w:r>
    </w:p>
    <w:p vyd:_id="vyd:0000000000006l">
      <w:pPr>
        <w:pStyle w:val="Heading2"/>
      </w:pPr>
      <w:r>
        <w:t vyd:_id="vyd:0000000000006m">Таргетинг и оптимизация рекламных кампаний, выбор стратегии ставок и настройки аудитории.</w:t>
      </w:r>
    </w:p>
    <w:p vyd:_id="vyd:0000000000006h">
      <w:pPr>
        <w:pStyle w:val="ListBullet"/>
        <w:spacing w:line="240" w:lineRule="auto"/>
        <w:ind w:start="720"/>
      </w:pPr>
      <w:r>
        <w:t vyd:_id="vyd:0000000000006k" xml:space="preserve">Тестирование оптимизационного события, стратегии ставок (lowest cost, bid cap, ROAS target) и таргетинга (возраст, пол, плейсмент, интересы) по одному параметру за раз </w:t>
      </w:r>
      <w:r>
        <w:fldChar w:fldCharType="begin" vyd:_id="vyd:0000000000006i"/>
      </w:r>
      <w:r>
        <w:instrText>HYPERLINK "#00:04:28"</w:instrText>
      </w:r>
      <w:r>
        <w:fldChar w:fldCharType="separate"/>
      </w:r>
      <w:r>
        <w:rPr>
          <w:color w:val="0000EE"/>
          <w:u w:val="single"/>
        </w:rPr>
        <w:t vyd:_id="vyd:0000000000006j">4:28</w:t>
      </w:r>
      <w:r>
        <w:fldChar w:fldCharType="end" vyd:_id="vyd:0000000000006i-end"/>
      </w:r>
    </w:p>
    <w:p vyd:_id="vyd:0000000000006d">
      <w:pPr>
        <w:pStyle w:val="ListBullet"/>
        <w:spacing w:line="240" w:lineRule="auto"/>
        <w:ind w:start="720"/>
      </w:pPr>
      <w:r>
        <w:t vyd:_id="vyd:0000000000006g" xml:space="preserve">Пример базовых настроек таргетинга для фитнес-продукта в США, возраст 25-65 </w:t>
      </w:r>
      <w:r>
        <w:fldChar w:fldCharType="begin" vyd:_id="vyd:0000000000006e"/>
      </w:r>
      <w:r>
        <w:instrText>HYPERLINK "#00:18:35"</w:instrText>
      </w:r>
      <w:r>
        <w:fldChar w:fldCharType="separate"/>
      </w:r>
      <w:r>
        <w:rPr>
          <w:color w:val="0000EE"/>
          <w:u w:val="single"/>
        </w:rPr>
        <w:t vyd:_id="vyd:0000000000006f">18:35</w:t>
      </w:r>
      <w:r>
        <w:fldChar w:fldCharType="end" vyd:_id="vyd:0000000000006e-end"/>
      </w:r>
    </w:p>
    <w:p vyd:_id="vyd:0000000000006b">
      <w:pPr>
        <w:pStyle w:val="Heading2"/>
      </w:pPr>
      <w:r>
        <w:t vyd:_id="vyd:0000000000006c">Планирование, логирование и анализ результатов тестирования креативов.</w:t>
      </w:r>
    </w:p>
    <w:p vyd:_id="vyd:00000000000067">
      <w:pPr>
        <w:pStyle w:val="ListBullet"/>
        <w:spacing w:line="240" w:lineRule="auto"/>
        <w:ind w:start="720"/>
      </w:pPr>
      <w:r>
        <w:t vyd:_id="vyd:0000000000006a" xml:space="preserve">Планирование с UR-командой и бизнесом, определение целей теста (регистрации, покупки, лиды) </w:t>
      </w:r>
      <w:r>
        <w:fldChar w:fldCharType="begin" vyd:_id="vyd:00000000000068"/>
      </w:r>
      <w:r>
        <w:instrText>HYPERLINK "#00:05:31"</w:instrText>
      </w:r>
      <w:r>
        <w:fldChar w:fldCharType="separate"/>
      </w:r>
      <w:r>
        <w:rPr>
          <w:color w:val="0000EE"/>
          <w:u w:val="single"/>
        </w:rPr>
        <w:t vyd:_id="vyd:00000000000069">5:31</w:t>
      </w:r>
      <w:r>
        <w:fldChar w:fldCharType="end" vyd:_id="vyd:00000000000068-end"/>
      </w:r>
    </w:p>
    <w:p vyd:_id="vyd:00000000000063">
      <w:pPr>
        <w:pStyle w:val="ListBullet"/>
        <w:spacing w:line="240" w:lineRule="auto"/>
        <w:ind w:start="720"/>
      </w:pPr>
      <w:r>
        <w:t vyd:_id="vyd:00000000000066" xml:space="preserve">Ведение лога тестов в Excel или Asana, использование автоправил для отключения неэффективных креативов </w:t>
      </w:r>
      <w:r>
        <w:fldChar w:fldCharType="begin" vyd:_id="vyd:00000000000064"/>
      </w:r>
      <w:r>
        <w:instrText>HYPERLINK "#00:09:13"</w:instrText>
      </w:r>
      <w:r>
        <w:fldChar w:fldCharType="separate"/>
      </w:r>
      <w:r>
        <w:rPr>
          <w:color w:val="0000EE"/>
          <w:u w:val="single"/>
        </w:rPr>
        <w:t vyd:_id="vyd:00000000000065">9:13</w:t>
      </w:r>
      <w:r>
        <w:fldChar w:fldCharType="end" vyd:_id="vyd:00000000000064-end"/>
      </w:r>
    </w:p>
    <w:p vyd:_id="vyd:0000000000005z">
      <w:pPr>
        <w:pStyle w:val="ListBullet"/>
        <w:spacing w:line="240" w:lineRule="auto"/>
        <w:ind w:start="720"/>
      </w:pPr>
      <w:r>
        <w:t vyd:_id="vyd:00000000000062" xml:space="preserve">Анализ данных по креативам, а не по рекламным объявлениям, с помощью Excel, BI, Supermetrics, BigQuery </w:t>
      </w:r>
      <w:r>
        <w:fldChar w:fldCharType="begin" vyd:_id="vyd:00000000000060"/>
      </w:r>
      <w:r>
        <w:instrText>HYPERLINK "#00:25:48"</w:instrText>
      </w:r>
      <w:r>
        <w:fldChar w:fldCharType="separate"/>
      </w:r>
      <w:r>
        <w:rPr>
          <w:color w:val="0000EE"/>
          <w:u w:val="single"/>
        </w:rPr>
        <w:t vyd:_id="vyd:00000000000061">25:48</w:t>
      </w:r>
      <w:r>
        <w:fldChar w:fldCharType="end" vyd:_id="vyd:00000000000060-end"/>
      </w:r>
    </w:p>
    <w:p vyd:_id="vyd:0000000000005x">
      <w:pPr>
        <w:pStyle w:val="Heading2"/>
      </w:pPr>
      <w:r>
        <w:t vyd:_id="vyd:0000000000005y">Структура рекламной кампании и нейминг для удобства анализа и масштабирования.</w:t>
      </w:r>
    </w:p>
    <w:p vyd:_id="vyd:0000000000005t">
      <w:pPr>
        <w:pStyle w:val="ListBullet"/>
        <w:spacing w:line="240" w:lineRule="auto"/>
        <w:ind w:start="720"/>
      </w:pPr>
      <w:r>
        <w:t vyd:_id="vyd:0000000000005w" xml:space="preserve">Одна кампания с 5 идентичными отсетами, в каждом по 3 (видео) или 5 (статика) креативов, ABO, не CBO </w:t>
      </w:r>
      <w:r>
        <w:fldChar w:fldCharType="begin" vyd:_id="vyd:0000000000005u"/>
      </w:r>
      <w:r>
        <w:instrText>HYPERLINK "#00:20:38"</w:instrText>
      </w:r>
      <w:r>
        <w:fldChar w:fldCharType="separate"/>
      </w:r>
      <w:r>
        <w:rPr>
          <w:color w:val="0000EE"/>
          <w:u w:val="single"/>
        </w:rPr>
        <w:t vyd:_id="vyd:0000000000005v">20:38</w:t>
      </w:r>
      <w:r>
        <w:fldChar w:fldCharType="end" vyd:_id="vyd:0000000000005u-end"/>
      </w:r>
    </w:p>
    <w:p vyd:_id="vyd:0000000000005p">
      <w:pPr>
        <w:pStyle w:val="ListBullet"/>
        <w:spacing w:line="240" w:lineRule="auto"/>
        <w:ind w:start="720"/>
      </w:pPr>
      <w:r>
        <w:t vyd:_id="vyd:0000000000005s" xml:space="preserve">Нейминг включает источник, лендинг, страну, ОС, возраст, таргет, дату, номер креатива, тест/main, тип креатива </w:t>
      </w:r>
      <w:r>
        <w:fldChar w:fldCharType="begin" vyd:_id="vyd:0000000000005q"/>
      </w:r>
      <w:r>
        <w:instrText>HYPERLINK "#00:20:38"</w:instrText>
      </w:r>
      <w:r>
        <w:fldChar w:fldCharType="separate"/>
      </w:r>
      <w:r>
        <w:rPr>
          <w:color w:val="0000EE"/>
          <w:u w:val="single"/>
        </w:rPr>
        <w:t vyd:_id="vyd:0000000000005r">20:38</w:t>
      </w:r>
      <w:r>
        <w:fldChar w:fldCharType="end" vyd:_id="vyd:0000000000005q-end"/>
      </w:r>
    </w:p>
    <w:p vyd:_id="vyd:0000000000005n">
      <w:pPr>
        <w:pStyle w:val="Heading3"/>
      </w:pPr>
      <w:r>
        <w:t vyd:_id="vyd:0000000000005o">Задачи</w:t>
      </w:r>
    </w:p>
    <w:p vyd:_id="vyd:0000000000005h">
      <w:pPr>
        <w:pStyle w:val="ListBullet"/>
        <w:spacing w:line="240" w:lineRule="auto"/>
        <w:ind w:start="720"/>
      </w:pPr>
      <w:r>
        <w:t vyd:_id="vyd:0000000000005m" xml:space="preserve">Запустить тестирование креативов с двумя концептами: видео (3 вариации) и статика (5 вариаций) в отдельных рекламных кампаниях с 5 одинаковыми отсетами и идентичными настройками (Ответственный: </w:t>
      </w:r>
      <w:r>
        <w:rPr>
          <w:color w:val="26BF00"/>
        </w:rPr>
        <w:t vyd:_id="vyd:0000000000005l">Speaker A</w:t>
      </w:r>
      <w:r>
        <w:t vyd:_id="vyd:0000000000005k" xml:space="preserve">, Срок: </w:t>
      </w:r>
      <w:r>
        <w:rPr>
          <w:b w:val="1"/>
        </w:rPr>
        <w:t vyd:_id="vyd:0000000000005j">до 10 дней</w:t>
      </w:r>
      <w:r>
        <w:t vyd:_id="vyd:0000000000005i">)</w:t>
      </w:r>
    </w:p>
    <w:p vyd:_id="vyd:0000000000005b">
      <w:pPr>
        <w:pStyle w:val="ListBullet"/>
        <w:spacing w:line="240" w:lineRule="auto"/>
        <w:ind w:start="720"/>
      </w:pPr>
      <w:r>
        <w:t vyd:_id="vyd:0000000000005g" xml:space="preserve">Проводить анализ результатов тестирования, выделять топовые креативы для масштабирования, создания вариаций и дальнейшего тестирования топовых из топовых креативов за последние 7 дней (Ответственный: </w:t>
      </w:r>
      <w:r>
        <w:rPr>
          <w:color w:val="26BF00"/>
        </w:rPr>
        <w:t vyd:_id="vyd:0000000000005f">Speaker A</w:t>
      </w:r>
      <w:r>
        <w:t vyd:_id="vyd:0000000000005e" xml:space="preserve">, Срок: </w:t>
      </w:r>
      <w:r>
        <w:rPr>
          <w:b w:val="1"/>
        </w:rPr>
        <w:t vyd:_id="vyd:0000000000005d">7 дней</w:t>
      </w:r>
      <w:r>
        <w:t vyd:_id="vyd:0000000000005c">)</w:t>
      </w:r>
    </w:p>
    <w:p vyd:_id="vyd:00000000000057">
      <w:pPr>
        <w:pStyle w:val="ListBullet"/>
        <w:spacing w:line="240" w:lineRule="auto"/>
        <w:ind w:start="720"/>
      </w:pPr>
      <w:r>
        <w:t vyd:_id="vyd:0000000000005a" xml:space="preserve">Использовать автоправила для автоматического выключения креативов с cpi, add to cart, cpl и другими целевыми действиями, превышающими в 4-5 раз целевые показатели (Ответственный: </w:t>
      </w:r>
      <w:r>
        <w:rPr>
          <w:color w:val="26BF00"/>
        </w:rPr>
        <w:t vyd:_id="vyd:00000000000059">Speaker A</w:t>
      </w:r>
      <w:r>
        <w:t vyd:_id="vyd:00000000000058">)</w:t>
      </w:r>
    </w:p>
    <w:p vyd:_id="vyd:00000000000051">
      <w:pPr>
        <w:pStyle w:val="ListBullet"/>
        <w:spacing w:line="240" w:lineRule="auto"/>
        <w:ind w:start="720"/>
      </w:pPr>
      <w:r>
        <w:t vyd:_id="vyd:00000000000056" xml:space="preserve">Останавливать креативы на первом стейдже (failed) при превышении целевых показателей cpi или cpp, максимальное время показа 2 дня, с возможностью исключений для проверенных успешных креативов (Ответственный: </w:t>
      </w:r>
      <w:r>
        <w:rPr>
          <w:color w:val="26BF00"/>
        </w:rPr>
        <w:t vyd:_id="vyd:00000000000055">Speaker A</w:t>
      </w:r>
      <w:r>
        <w:t vyd:_id="vyd:00000000000054" xml:space="preserve">, Срок: </w:t>
      </w:r>
      <w:r>
        <w:rPr>
          <w:b w:val="1"/>
        </w:rPr>
        <w:t vyd:_id="vyd:00000000000053">2 дня</w:t>
      </w:r>
      <w:r>
        <w:t vyd:_id="vyd:00000000000052">)</w:t>
      </w:r>
    </w:p>
    <w:p vyd:_id="vyd:0000000000004v">
      <w:pPr>
        <w:pStyle w:val="ListBullet"/>
        <w:spacing w:line="240" w:lineRule="auto"/>
        <w:ind w:start="720"/>
      </w:pPr>
      <w:r>
        <w:t vyd:_id="vyd:00000000000050" xml:space="preserve">Откручивать креативы второго стейджа до 5 дней при соблюдении целевых параметров cpp, cpi, add to cart, cpl и создавать вариации этих креативов с изменением одного элемента (Ответственный: </w:t>
      </w:r>
      <w:r>
        <w:rPr>
          <w:color w:val="26BF00"/>
        </w:rPr>
        <w:t vyd:_id="vyd:0000000000004z">Speaker A</w:t>
      </w:r>
      <w:r>
        <w:t vyd:_id="vyd:0000000000004y" xml:space="preserve">, Срок: </w:t>
      </w:r>
      <w:r>
        <w:rPr>
          <w:b w:val="1"/>
        </w:rPr>
        <w:t vyd:_id="vyd:0000000000004x">5 дней</w:t>
      </w:r>
      <w:r>
        <w:t vyd:_id="vyd:0000000000004w">)</w:t>
      </w:r>
    </w:p>
    <w:p vyd:_id="vyd:0000000000004p">
      <w:pPr>
        <w:pStyle w:val="ListBullet"/>
        <w:spacing w:line="240" w:lineRule="auto"/>
        <w:ind w:start="720"/>
      </w:pPr>
      <w:r>
        <w:t vyd:_id="vyd:0000000000004u" xml:space="preserve">Масштабировать топовые креативы с общим спендом минимум 1000 долларов и временем открутки более 10 дней, создавать дубли и вариации для агрессивного масштабирования (Ответственный: </w:t>
      </w:r>
      <w:r>
        <w:rPr>
          <w:color w:val="26BF00"/>
        </w:rPr>
        <w:t vyd:_id="vyd:0000000000004t">Speaker A</w:t>
      </w:r>
      <w:r>
        <w:t vyd:_id="vyd:0000000000004s" xml:space="preserve">, Срок: </w:t>
      </w:r>
      <w:r>
        <w:rPr>
          <w:b w:val="1"/>
        </w:rPr>
        <w:t vyd:_id="vyd:0000000000004r">10 дней</w:t>
      </w:r>
      <w:r>
        <w:t vyd:_id="vyd:0000000000004q">)</w:t>
      </w:r>
    </w:p>
    <w:p vyd:_id="vyd:0000000000004l">
      <w:pPr>
        <w:pStyle w:val="ListBullet"/>
        <w:spacing w:line="240" w:lineRule="auto"/>
        <w:ind w:start="720"/>
      </w:pPr>
      <w:r>
        <w:t vyd:_id="vyd:0000000000004o" xml:space="preserve">Вести лог тестов в excel или asana для контроля и анализа результатов тестирования креативов (Ответственный: </w:t>
      </w:r>
      <w:r>
        <w:rPr>
          <w:color w:val="26BF00"/>
        </w:rPr>
        <w:t vyd:_id="vyd:0000000000004n">Speaker A</w:t>
      </w:r>
      <w:r>
        <w:t vyd:_id="vyd:0000000000004m">)</w:t>
      </w:r>
    </w:p>
    <w:p vyd:_id="vyd:0000000000004h">
      <w:pPr>
        <w:pStyle w:val="ListBullet"/>
        <w:spacing w:line="240" w:lineRule="auto"/>
        <w:ind w:start="720"/>
      </w:pPr>
      <w:r>
        <w:t vyd:_id="vyd:0000000000004k" xml:space="preserve">Использовать bi-инструменты (excel, supermetrics, bigquery, data studio, tableau) для выгрузки и визуализации данных по креативам из разных ad-сетов для оценки эффективности креативов, а не рекламных объявлений (Ответственный: </w:t>
      </w:r>
      <w:r>
        <w:rPr>
          <w:color w:val="26BF00"/>
        </w:rPr>
        <w:t vyd:_id="vyd:0000000000004j">Speaker A</w:t>
      </w:r>
      <w:r>
        <w:t vyd:_id="vyd:0000000000004i">)</w:t>
      </w:r>
    </w:p>
    <w:p vyd:_id="vyd:0000000000004d">
      <w:pPr>
        <w:pStyle w:val="ListBullet"/>
        <w:spacing w:line="240" w:lineRule="auto"/>
        <w:ind w:start="720"/>
      </w:pPr>
      <w:r>
        <w:t vyd:_id="vyd:0000000000004g" xml:space="preserve">Разрабатывать вариации креативов с изменением только одного элемента (цвет, хук, фон, музыка) для объективного тестирования и обоснования изменений креативным маркетологом (Ответственный: </w:t>
      </w:r>
      <w:r>
        <w:rPr>
          <w:color w:val="26BF00"/>
        </w:rPr>
        <w:t vyd:_id="vyd:0000000000004f">Speaker A</w:t>
      </w:r>
      <w:r>
        <w:t vyd:_id="vyd:0000000000004e">)</w:t>
      </w:r>
    </w:p>
    <w:p vyd:_id="vyd:00000000000049">
      <w:pPr>
        <w:pStyle w:val="ListBullet"/>
        <w:spacing w:line="240" w:lineRule="auto"/>
        <w:ind w:start="720"/>
      </w:pPr>
      <w:r>
        <w:t vyd:_id="vyd:0000000000004c" xml:space="preserve">Преобразовывать видео в статику и наоборот на основе анализа hook rate и вовлеченности, создавать гибридные креативы с использованием успешных сцен и статических элементов (Ответственный: </w:t>
      </w:r>
      <w:r>
        <w:rPr>
          <w:color w:val="26BF00"/>
        </w:rPr>
        <w:t vyd:_id="vyd:0000000000004b">Speaker A</w:t>
      </w:r>
      <w:r>
        <w:t vyd:_id="vyd:0000000000004a">)</w:t>
      </w:r>
    </w:p>
    <w:p vyd:_id="vyd:00000000000043">
      <w:pPr>
        <w:pStyle w:val="ListBullet"/>
        <w:spacing w:line="240" w:lineRule="auto"/>
        <w:ind w:start="720"/>
      </w:pPr>
      <w:r>
        <w:t vyd:_id="vyd:00000000000048" xml:space="preserve">Проводить еженедельный срез результатов тестирования креативов с пятницы по пятницу для выбора лучших креативов и планирования запусков и докруток (Ответственный: </w:t>
      </w:r>
      <w:r>
        <w:rPr>
          <w:color w:val="26BF00"/>
        </w:rPr>
        <w:t vyd:_id="vyd:00000000000047">Speaker A</w:t>
      </w:r>
      <w:r>
        <w:t vyd:_id="vyd:00000000000046" xml:space="preserve">, Срок: </w:t>
      </w:r>
      <w:r>
        <w:rPr>
          <w:b w:val="1"/>
        </w:rPr>
        <w:t vyd:_id="vyd:00000000000045">еженедельно</w:t>
      </w:r>
      <w:r>
        <w:t vyd:_id="vyd:00000000000044">)</w:t>
      </w:r>
    </w:p>
    <w:p vyd:_id="vyd:0000000000003z">
      <w:pPr>
        <w:pStyle w:val="ListBullet"/>
        <w:spacing w:line="240" w:lineRule="auto"/>
        <w:ind w:start="720"/>
      </w:pPr>
      <w:r>
        <w:t vyd:_id="vyd:00000000000042" xml:space="preserve">Использовать структурированный нейминг рекламных кампаний, отсетов и креативов с указанием источника, лендинга, страны, ос, возраста, таргета, даты запуска, номера креатива и статуса (тест/main) (Ответственный: </w:t>
      </w:r>
      <w:r>
        <w:rPr>
          <w:color w:val="26BF00"/>
        </w:rPr>
        <w:t vyd:_id="vyd:00000000000041">Speaker A</w:t>
      </w:r>
      <w:r>
        <w:t vyd:_id="vyd:00000000000040">)</w:t>
      </w:r>
    </w:p>
    <w:p vyd:_id="vyd:0000000000003v">
      <w:pPr>
        <w:pStyle w:val="ListBullet"/>
        <w:spacing w:line="240" w:lineRule="auto"/>
        <w:ind w:start="720"/>
      </w:pPr>
      <w:r>
        <w:t vyd:_id="vyd:0000000000003y" xml:space="preserve">Запускать рекламные кампании с 5 идентичными ad-сетами (abo), каждый с одинаковыми настройками и бюджетом, для объективного тестирования креативов и исключения погрешностей (Ответственный: </w:t>
      </w:r>
      <w:r>
        <w:rPr>
          <w:color w:val="26BF00"/>
        </w:rPr>
        <w:t vyd:_id="vyd:0000000000003x">Speaker A</w:t>
      </w:r>
      <w:r>
        <w:t vyd:_id="vyd:0000000000003w">)</w:t>
      </w:r>
    </w:p>
    <w:p vyd:_id="vyd:0000000000003t">
      <w:pPr>
        <w:pStyle w:val="Heading3"/>
      </w:pPr>
      <w:r>
        <w:t vyd:_id="vyd:0000000000003u">1. Введение в продуктовый подход к тестированию креативов и базовые принципы</w:t>
      </w:r>
    </w:p>
    <w:p vyd:_id="vyd:0000000000003o">
      <w:r>
        <w:rPr>
          <w:color w:val="5B5B5B"/>
        </w:rPr>
        <w:t vyd:_id="vyd:0000000000003s">0:00:00</w:t>
      </w:r>
      <w:r>
        <w:t vyd:_id="vyd:0000000000003r" xml:space="preserve"> </w:t>
      </w:r>
      <w:r>
        <w:rPr>
          <w:color w:val="26BF00"/>
        </w:rPr>
        <w:t vyd:_id="vyd:0000000000003q">Speaker A</w:t>
      </w:r>
      <w:r>
        <w:t vyd:_id="vyd:0000000000003p">: Продуктовый подход к тестированию креативов. В этой лекции разбираем именно его. Это интересный, это уникальный подход к тестированию. Я уверен, что многие из вас его не видели, никогда не использовали. Этот подход пришел к нам из продуктового IT. Из компаний, либо команд, которые занимаются разработкой продуктов и продвижением продуктов на глобальных рынках. То есть это дейтинг, гейминг, ютилитис, фитнес, вейтлос и другого формата веб и апп продукты. Этот подход рассчитан на тестирование большого количества креатива для того, чтобы исключить погрешности. Для того, чтобы с большей долей вероятностью, а именно с вероятностью примерно 98-99% сказать, что да, именно этот креатив мы можем забирать в масштабирование. Да, именно на этот креатив мы можем наливать большое количество бюджета. Да, именно этого креатива мы можем делать вариации. Почему это важно? Потому что если будет ошибка в тестировании, соответственно будут выполнены неправильные мероприятия в рамках принятия решений. Не тот креатив, который принесет львиную долю revenue, будет масштабирован, не в тот креатив будут вложены деньги, ресурсы и так далее. Большинство знакомы с тестами мультивариантными.</w:t>
      </w:r>
    </w:p>
    <w:p vyd:_id="vyd:0000000000003j">
      <w:r>
        <w:rPr>
          <w:color w:val="5B5B5B"/>
        </w:rPr>
        <w:t vyd:_id="vyd:0000000000003n">0:01:13</w:t>
      </w:r>
      <w:r>
        <w:t vyd:_id="vyd:0000000000003m" xml:space="preserve"> </w:t>
      </w:r>
      <w:r>
        <w:rPr>
          <w:color w:val="26BF00"/>
        </w:rPr>
        <w:t vyd:_id="vyd:0000000000003l">Speaker A</w:t>
      </w:r>
      <w:r>
        <w:t vyd:_id="vyd:0000000000003k">: Да, мультивариантный подход к тестированию неплохой, действительно, на малые бюджеты и микробюджеты. Но на средние и крупные бюджеты, разумеется, необходимо использовать продуктовый подход к тестированию. Сразу оговорюсь еще раз, и здесь пускай будет 10 восклицательных знаков. Если вы работаете с бюджетами копеечными, типа там 500 тысяч долларов, этот подход не для вас. Этот подход вы не сможете развернуть во всей красе, скорее всего. И он вам ничего не принесет. Но если же вы работаете с бюджетом 500 тысяч долларов, либо там 2-3 тысячи долларов, и у вас там стоимость события доллар, предположим, вы работаете в рамках оптимизации под регистрацией на что-то, или регистрации в Telegram-бот, либо скачивания лид-магнита, то, возможно, вы сможете применить этот подход. Нужно тоже как бы внимательно смотреть. Вы это поймете, когда я вам отдам эту лекцию до конца, вы ее просмотрите, изучите, вы поймете, сможете или нет, потому что если бюджета не хватит, чтобы покрыть всю эту структуру, нет, однозначно. Для микробюджетов есть отдельная лекция, там есть разобраны все варианты тестирования.</w:t>
      </w:r>
    </w:p>
    <w:p vyd:_id="vyd:0000000000003e">
      <w:r>
        <w:rPr>
          <w:color w:val="5B5B5B"/>
        </w:rPr>
        <w:t vyd:_id="vyd:0000000000003i">0:02:19</w:t>
      </w:r>
      <w:r>
        <w:t vyd:_id="vyd:0000000000003h" xml:space="preserve"> </w:t>
      </w:r>
      <w:r>
        <w:rPr>
          <w:color w:val="26BF00"/>
        </w:rPr>
        <w:t vyd:_id="vyd:0000000000003g">Speaker A</w:t>
      </w:r>
      <w:r>
        <w:t vyd:_id="vyd:0000000000003f">: Для микробюджетов, вот этих бюджетов 100, 200, там 300, 500, 600, 700, не знаю, там сколько сотен долларов, но когда бюджеты измеряются сотнями долларов, а не тысячами, либо десятками тысяч долларов. Разумеется, подходы будут разные. Нет таких подходов, которые подошли бы везде, потому что и задачи разные, и риски разные, и ответственность разная. То есть если у вас 100 долларов, вы хотите их максимально эффективно потратить, а если у вас 100 тысяч, то вы хотите исключить возможные ошибки и погрешности. Итак, в чем вообще суть как бы этого подхода, какая его стратегия? Смотрите. Стратегия следующая, что запуск этого теста делается так. Делается два концепта, видео и статика. В каждом концепте у нас есть вариации. В случае с видео три вариации, в случае со статикой пять вариаций. Структура кампании следующая. Видео одна рекламная кампания, пять отсетов, три вариации. Статика одна рекламная кампания, пять отсетов, по пять вариаций. Далее, после того, как мы делаем запуск, разумеется, делаем анализ результатов. То есть у нас топовые крио идут в масштабирование, делаем дубли, увеличиваем бюджеты и делаем их вариации, опять же.</w:t>
      </w:r>
    </w:p>
    <w:p vyd:_id="vyd:00000000000039">
      <w:r>
        <w:rPr>
          <w:color w:val="5B5B5B"/>
        </w:rPr>
        <w:t vyd:_id="vyd:0000000000003d">0:03:27</w:t>
      </w:r>
      <w:r>
        <w:t vyd:_id="vyd:0000000000003c" xml:space="preserve"> </w:t>
      </w:r>
      <w:r>
        <w:rPr>
          <w:color w:val="26BF00"/>
        </w:rPr>
        <w:t vyd:_id="vyd:0000000000003b">Speaker A</w:t>
      </w:r>
      <w:r>
        <w:t vyd:_id="vyd:0000000000003a">: То есть если мы понимаем, что креатив топовый, мы можем изменить цвет подложки, с красной на желтую, зеленую и фиолетовую потестировать, изменить цвет плашки, например, изменить хук, можем изменить, если это видео креатив, то есть создаем различные вариации этого креатива. Далее мы тестируем эти вариации, созданные... Ну и после мы можем тоже в рамках 7 дней, вот если у нас были разные тесты разных концептов, и с каждого из этого концептов у нас там что-то стрельнуло, плюс мы оттестировали вариации, мы берем вот эти все топовые наши креативы и делаем как бы top of the top, да, как бы топовые из топовых. Можем их тоже оттестировать, но делаем это за последние 7 дней, за последнюю неделю, если у нас креативы на потоке. Теперь, что еще мы можем тестировать? Мы можем тестировать оптимизационное событие. на уровне группы объявлений, совершения покупки, завершения регистрации и так далее. Мы можем тестировать стратегии назначения ставок, lowest cost, bid cap, ROAS target и мы можем также тестировать наш таргетинг, то есть настройки таргетинга, возраст, пол, плейсмент и интересы.</w:t>
      </w:r>
    </w:p>
    <w:p vyd:_id="vyd:00000000000034">
      <w:r>
        <w:rPr>
          <w:color w:val="5B5B5B"/>
        </w:rPr>
        <w:t vyd:_id="vyd:00000000000038">0:04:28</w:t>
      </w:r>
      <w:r>
        <w:t vyd:_id="vyd:00000000000037" xml:space="preserve"> </w:t>
      </w:r>
      <w:r>
        <w:rPr>
          <w:color w:val="26BF00"/>
        </w:rPr>
        <w:t vyd:_id="vyd:00000000000036">Speaker A</w:t>
      </w:r>
      <w:r>
        <w:t vyd:_id="vyd:00000000000035">: Как правило, тестируется что-то одно, потому что если тестируем все сразу, это мультивариатное тестирование и непонятно тогда, что лучше сработало. То есть если мы тестируем стратегию назначения ставок, то у нас идентичные компании с идентичными настройками, с идентичными креативами внутри, все одинаковое, только отличается стратегия назначения ставки. Одна компания lowest cost, etc. в ней, вторая компания, например, ROAS Target. Теперь количество versus качество. Конечно же, качество 100%. важно и мы не играем в количественные показатели почему потому что если мы не будем обращать внимание на качество мы просто будем расходовать свой ресурс забивая там количественными показателями креативов но для того чтобы тестировать количество необходимы деньги то есть это влечет за собой неэффективное расходование бюджета потому что важно не только произвести креативы важно еще потратить на них деньги чтобы понять, сможем ли мы на этих креативах заработать. Точнее, смогут ли эти креативы для нас заработать деньги. Поэтому мы всегда определяем целевые показатели, что мы тестируем, как мы тестируем. Все это делается на планировании рекламной кампании.</w:t>
      </w:r>
    </w:p>
    <w:p vyd:_id="vyd:0000000000002z">
      <w:r>
        <w:rPr>
          <w:color w:val="5B5B5B"/>
        </w:rPr>
        <w:t vyd:_id="vyd:00000000000033">0:05:31</w:t>
      </w:r>
      <w:r>
        <w:t vyd:_id="vyd:00000000000032" xml:space="preserve"> </w:t>
      </w:r>
      <w:r>
        <w:rPr>
          <w:color w:val="26BF00"/>
        </w:rPr>
        <w:t vyd:_id="vyd:00000000000031">Speaker A</w:t>
      </w:r>
      <w:r>
        <w:t vyd:_id="vyd:00000000000030">: То есть у нас планирование рекламной кампании в рамках может идти обсуждение с UR-командой, с Owner, с бизнес-командой. И мы понимаем, что мы тестируем. Мы тестируем регистрации, мы тестируем покупки, мы тестируем скачивания, мы тестируем лид-магниты, мы тестируем контентные афера и так далее. Разумеется, за всем этим стоит что? Качественный ресерч. Видео versus статика. Извечный вопрос, что лучше, как это все тестировать. Смотрите, нету тут идеального ответа на этот вопрос. Тестируется и то, и то, и видео, и статика. И в зависимости от бизнеса и площадки мы можем тестировать видео в формате концепта, статику в формате концепта. Разумеется, если это TikTok, то вы же понимаете, это только видео. Если это Facebook, Instagram, мы можем и видео, и статику тестировать. Я вообще всегда рекомендую тестировать и то, и то. Разумеется, что статика дешевле в производстве, но это уже фактор. Тогда инвестиции получается сколько есть денег для того, чтобы это все протестировать. Видео в производстве дороже, но если есть возможность, тестим и то, и то. Отдельно. Мы не тестируем никогда видео и статику вместе. Помните об этом. Также можно тестировать AI-аватар в формате видео.</w:t>
      </w:r>
    </w:p>
    <w:p vyd:_id="vyd:0000000000002x">
      <w:pPr>
        <w:pStyle w:val="Heading3"/>
      </w:pPr>
      <w:r>
        <w:t vyd:_id="vyd:0000000000002y">2. Структура тестирования, этапы оценки креативов и создание вариаций</w:t>
      </w:r>
    </w:p>
    <w:p vyd:_id="vyd:0000000000002s">
      <w:r>
        <w:rPr>
          <w:color w:val="5B5B5B"/>
        </w:rPr>
        <w:t vyd:_id="vyd:0000000000002w">0:06:39</w:t>
      </w:r>
      <w:r>
        <w:t vyd:_id="vyd:0000000000002v" xml:space="preserve"> </w:t>
      </w:r>
      <w:r>
        <w:rPr>
          <w:color w:val="26BF00"/>
        </w:rPr>
        <w:t vyd:_id="vyd:0000000000002u">Speaker A</w:t>
      </w:r>
      <w:r>
        <w:t vyd:_id="vyd:0000000000002t">: Теперь я вам покажу саму структуру, стратегию этого теста. Она состоит из четырех стейджей, и дальше мы каждый из этих стейджей рассмотрим очень детально. Период тестирования весь до 10 дней. Восклицательный знак. До 10 дней. Итак, первый стейдж у нас failed. Мы останавливаем креатив на утро. И максимальное время показа этого креатива 2 дня. Стейдж 1 показывается до 4 дней. CPI в целевом значении может быть, но CPP слишком высокий. Или наоборот, там CPP в норме, но CPI слишком высокий. Здесь конкретно пример взять CPI и CPP на примере апки. Если бы это была, например, электронная коммерция, было бы add to cart, покупка. Если бы это был бизнес лидогенерации, было бы, например, регистрация, валидация в звонок, валидация в стратегическую сессию. То есть мы берем какие-то два этапа. Один этап, который предшествует главному, то есть, например, add to cart, покупка, либо CPI, CPP, понимаете, да? Мы же обращаем внимание еще на метрики, которые направлены не только на финальное действие поворонки, а еще и на предыдущее. Дальше. Stage 2. Показывается более 5 дней. CPA и CPP в пределах нормы находятся. Тогда мы можем создавать вариации. Либо CPL и CPP в норме, либо Add to Cart и CPP в норме.</w:t>
      </w:r>
    </w:p>
    <w:p vyd:_id="vyd:0000000000002n">
      <w:r>
        <w:rPr>
          <w:color w:val="5B5B5B"/>
        </w:rPr>
        <w:t vyd:_id="vyd:0000000000002r">0:08:03</w:t>
      </w:r>
      <w:r>
        <w:t vyd:_id="vyd:0000000000002q" xml:space="preserve"> </w:t>
      </w:r>
      <w:r>
        <w:rPr>
          <w:color w:val="26BF00"/>
        </w:rPr>
        <w:t vyd:_id="vyd:0000000000002p">Speaker A</w:t>
      </w:r>
      <w:r>
        <w:t vyd:_id="vyd:0000000000002o">: Дальше. Stage, который называется Top. Это значит, что общий спенд по креативу, ну, как минимум, давайте, 1000 долларов возьмем. Здесь в презентации написано полторы, но как минимум 1000. Такие креативы идут в масштабирование, показываются они тоталом более 10 дней и тогда они могут уходить уже в масштабирование. То есть мы реально понимаем, что да, этот креатив крутой, да, этот креатив будет для нас зарабатывать и мы можем на него потратить больше денег. Теперь давайте посмотрим каждый этап отдельно. То есть первый этап называется failed. Как это все работает? Смотрите, креативы запускаются в 00.00 по таймзоне аккаунта. То есть если вы планируете свои рекламные аккаунты, вы прям можете в рекламном аккаунте на уровне рекламной кампании ставить дату запуска вашей рекламной кампании, ad-сетов внутри этой кампании 00.00. По тайм-зоне аккаунта важно, потому что аккаунт у вас может быть US-specific, а вы находитесь в Казахстане, например. Соответственно, немножко несостыковочка, поэтому нужно всегда ставить по тайм-зоне аккаунта. И утром смотрим уже, то есть попадаем мы в следующие параметры, которые я вам назову ниже или нет. Также мы выписываем все тесты в лог.</w:t>
      </w:r>
    </w:p>
    <w:p vyd:_id="vyd:0000000000002i">
      <w:r>
        <w:rPr>
          <w:color w:val="5B5B5B"/>
        </w:rPr>
        <w:t vyd:_id="vyd:0000000000002m">0:09:13</w:t>
      </w:r>
      <w:r>
        <w:t vyd:_id="vyd:0000000000002l" xml:space="preserve"> </w:t>
      </w:r>
      <w:r>
        <w:rPr>
          <w:color w:val="26BF00"/>
        </w:rPr>
        <w:t vyd:_id="vyd:0000000000002k">Speaker A</w:t>
      </w:r>
      <w:r>
        <w:t vyd:_id="vyd:0000000000002j">: Лог можно ввести в Excel, либо в Asana, например. Суточный бюджет у нас на это все мероприятие 2 CPA, то есть суточный бюджет на креатив 2 CPA, для продуктов 2 CPP, для икам 2 CPP, просто для примера тоже здесь привожу. Есть автоправило тоже, можно его накладывать, либо пользуясь автоправилами Facebook, либо пользуясь, например, автоправилами, есть такой сервис RevealBot, пожалуйста, можно им пользоваться, но он платный. Какое это автоправило? Что если CPI, Add to Cart, CPL, то есть любое целевое действие, которое перед основным, у нас в 4-5 раз больше целевого, мы выключаем. Предположим, нам нужно 50 установок на одну покупку, либо 20 установок на одну покупку. Если мы видим, что у нас 5 установок уже есть, но стоимость этих установок выше цены, целевого стоимости установки, то есть предположим у нас обычная стоимость установки доллара, тут у нас 5 установок по 5 долларов залетело, компания уже будет выключаться, то есть мы не будем дожидаться расхода суточного бюджета. Предположим у нас стоимость покупки 50 долларов, соответственно суточный бюджет 100, мы не будем тратить 100, мы уже отключим раньше.</w:t>
      </w:r>
    </w:p>
    <w:p vyd:_id="vyd:0000000000002d">
      <w:r>
        <w:rPr>
          <w:color w:val="5B5B5B"/>
        </w:rPr>
        <w:t vyd:_id="vyd:0000000000002h">0:10:25</w:t>
      </w:r>
      <w:r>
        <w:t vyd:_id="vyd:0000000000002g" xml:space="preserve"> </w:t>
      </w:r>
      <w:r>
        <w:rPr>
          <w:color w:val="26BF00"/>
        </w:rPr>
        <w:t vyd:_id="vyd:0000000000002f">Speaker A</w:t>
      </w:r>
      <w:r>
        <w:t vyd:_id="vyd:0000000000002e">: Дальше, максимальное время открута такого креатива 2 дня, но могут быть исключения тоже. К примеру, взяли там крео конкурента, знаем, что он успешный, поэтому если что-то у нас не в целевых показателях, мы дадим еще времени, потому что, ну, как бы у нас есть уверенность, да, что этот креатив крутой. Дальше, стейч 1. Это не очень хорошее крео, мы не будем их скейлить. Как оно определяется? У таких креативов что-то одно в цели. То есть CPI в цели, либо корзина в цели, либо CPL в цели, либо CPP в цели. Что-то одно. Но не все в цели. То есть у нас может быть даже CPP, например, попасть в цель, потому что у нас-то бюджет маленький. Но у нас очень дорогая корзина, либо у нас очень дорогая установка. Предположим, обычно у нас установки по доллару, и на 50 установок мы получаем одну покупку. а тут получилось что у нас CPI вдруг стал не доллар, а 5 долларов и мы получили одну покупку поэтому в таком варианте вроде бы как сложно принимать решение но как правило такие креативы не подходят нам нужны чтобы в норме были у нас все параметры потому что при масштабировании это вылезет и при масштабировании если у нас Это поворонки предыдущие, которые предшествуют основному.</w:t>
      </w:r>
    </w:p>
    <w:p vyd:_id="vyd:00000000000028">
      <w:r>
        <w:rPr>
          <w:color w:val="5B5B5B"/>
        </w:rPr>
        <w:t vyd:_id="vyd:0000000000002c">0:11:36</w:t>
      </w:r>
      <w:r>
        <w:t vyd:_id="vyd:0000000000002b" xml:space="preserve"> </w:t>
      </w:r>
      <w:r>
        <w:rPr>
          <w:color w:val="26BF00"/>
        </w:rPr>
        <w:t vyd:_id="vyd:0000000000002a">Speaker A</w:t>
      </w:r>
      <w:r>
        <w:t vyd:_id="vyd:00000000000029">: Например, корзина сильно дорогая. Даже при том, что мы получили одну покупку, либо две покупки первые в KPI, даже при этом мы понимаем, что если мы увеличим бюджет сейчас в 100 раз, то при такой корзине мы уже не получим CPP такое. Понимаете, да? То есть слишком это дорого. Либо при таком CPI мы не получим CPP такое. Поэтому у нас в цели должно быть все. Открут конкретно таких креативов до 4 дней. Дальше, когда мы видим, что у нас что-то одно в цели, у нас может быть такой кейс, мы можем пойти в креативную команду, либо креативному маркетологу, дать задачу что-то переделать, например. Потому что мы можем не продать продукт, либо не продать идею, и мы переделываем наши креативы. Дальше, к примеру, у нас может быть пул воронок, 2-3, или квиз, веб, или редирект, лендинг, веб-тоап, или адверториал. У нас могут быть различные варианты ворона. Лучше всего, конечно же, работает лендинг, продающая страницы, например, High Value Content Offer с одной кнопкой, с одним призывом к действию. И если вдруг мы что-то не продали в креативе, то мы должны переделать какую-то конкретную его часть. Например, у нас там есть подозрение на то, что хук не сработал, потому что CPI очень высокий, например.</w:t>
      </w:r>
    </w:p>
    <w:p vyd:_id="vyd:00000000000023">
      <w:r>
        <w:rPr>
          <w:color w:val="5B5B5B"/>
        </w:rPr>
        <w:t vyd:_id="vyd:00000000000027">0:12:48</w:t>
      </w:r>
      <w:r>
        <w:t vyd:_id="vyd:00000000000026" xml:space="preserve"> </w:t>
      </w:r>
      <w:r>
        <w:rPr>
          <w:color w:val="26BF00"/>
        </w:rPr>
        <w:t vyd:_id="vyd:00000000000025">Speaker A</w:t>
      </w:r>
      <w:r>
        <w:t vyd:_id="vyd:00000000000024">: То есть людям не хватило импульса, не хватило стимула прийти и бум, типа скачать. То есть слишком, возможно, слабый хук. Мы тогда переделаем хук. Теперь идем дальше. Если CPP у нас очень высокий, но, например, хук рейд хороший, то тяжело принимать решение. У нас как бы хук хороший, CPI, например, хороший, но CPP высокий. Вроде тяжело, но тоже, как правило, выключаем. Потому что в идеале, чтобы у нас были и CPP в целевых параметрах, и CPI в целевых параметрах, или и CPP в целевом параметре, и Add to Cart в целевом параметре тоже. Далее, второй стейдж. Открутки креативов до 5 дней допустимы. CPP, CPI, либо Add to Cart CPP, либо Checkout CPP, либо CPL CPP в пределах нормы. То есть должны быть наши параметры, которые нас удовлетворяют по воронке, чтобы у нас экономика сошлась. Дальше, если это происходит, креативы проходят стейдж 2, они уже 5 дней в показах, стейдж 2 прошли. Суточный бюджет у них тот же. Помните, класс CPP. Тогда мы будем делать вариации этих креативов. Ну и дальше у нас уже топовые наши креативы. Спенд минимум 500 тысяч долларов. Открут минимум 10 дней. Если минимум 10 дней открутились, они топовые могут считаться. И мы забираем их уже в показы.</w:t>
      </w:r>
    </w:p>
    <w:p vyd:_id="vyd:0000000000001y">
      <w:r>
        <w:rPr>
          <w:color w:val="5B5B5B"/>
        </w:rPr>
        <w:t vyd:_id="vyd:00000000000022">0:14:02</w:t>
      </w:r>
      <w:r>
        <w:t vyd:_id="vyd:00000000000021" xml:space="preserve"> </w:t>
      </w:r>
      <w:r>
        <w:rPr>
          <w:color w:val="26BF00"/>
        </w:rPr>
        <w:t vyd:_id="vyd:00000000000020">Speaker A</w:t>
      </w:r>
      <w:r>
        <w:t vyd:_id="vyd:0000000000001z">: Можем прям масштабировать дубли с ними делать. Дальше там вариации еще как бы тестировали мы перед этим, то есть у нас уже как бы топ of the top креатив какой-то, либо креативы, и мы можем агрессивно на этом рынке с этими креативами масштабироваться, не бояться о том, что возможно мы что-то сделали неправильно, возможно это ошибка, возможно это погрешность. То есть вот такой вот длинный как бы этап из 4 стейджей из 10 дней позволяет нам минимизировать количество ошибок. Дальше, что такое вариации? Смотрите, очень важно, что вот предположим вы тестировали креативы, креатив попал в стейдж 2, то есть он крутился до 5 дней и у него все целевые параметры в норме. И вы такие говорите, да, можно сделать его вариации, там подложку поменять, цвет поменять, возможно еще что-то поменять. Но вы должны понять, что такое вариация. Вариация — это когда мы меняем что-то одно, то есть подложка, музыка, видео, фон. Все одинаково и что-то одно поменяли. Например, поменяли только хук, либо только фон. Понимаете, да? Чтобы у нас был объективный тест. Мы не меняем одновременно музыку и фон, либо музыку и хук. То есть тогда непонятно, как бы, что у нас работает в вариации.</w:t>
      </w:r>
    </w:p>
    <w:p vyd:_id="vyd:0000000000001t">
      <w:r>
        <w:rPr>
          <w:color w:val="5B5B5B"/>
        </w:rPr>
        <w:t vyd:_id="vyd:0000000000001x">0:15:12</w:t>
      </w:r>
      <w:r>
        <w:t vyd:_id="vyd:0000000000001w" xml:space="preserve"> </w:t>
      </w:r>
      <w:r>
        <w:rPr>
          <w:color w:val="26BF00"/>
        </w:rPr>
        <w:t vyd:_id="vyd:0000000000001v">Speaker A</w:t>
      </w:r>
      <w:r>
        <w:t vyd:_id="vyd:0000000000001u">: Только что-то одно, чтобы был качественный тест. Если статика, как бы можно больше играться. Но главное, чтобы креативный маркетолог мог вам пояснить, почему он считает, что вот это, это, это нужно изменить здесь. То есть должна за этим стоять какая-то идея. Теперь идеи. Какие могут быть еще? Перевод статики в видео и наоборот. Как это делается? Когда анализируется видео по хукрейту, можно анализировать, какая сцена работает, либо наоборот, какая сцена не работает. Точно так же вы смотрите на глубину просмотра и видите, что после десятой секунды резко падает. То есть вовлечение держалось до десятой, а потом у нас что-то там в кадре произошло, а внимание... юзера мы больше не удерживаем либо другой кейс мы понимаем что у нас очень крутой как бы hook rate вот у нас как бы вторая сцена работает мы можем взять эту вторую сцену и переупаковать ее в статику то есть вот там что-то такое было показано соответственно мы это вытаскиваем и делаем статические креативы можем наоборот делать тоже мы можем взять статику озвучить ее перевести ее в motion и то же самое у нас получается уже какой-то типа новый креатив Может еще вариант быть. У нас статика залетела.</w:t>
      </w:r>
    </w:p>
    <w:p vyd:_id="vyd:0000000000001o">
      <w:r>
        <w:rPr>
          <w:color w:val="5B5B5B"/>
        </w:rPr>
        <w:t vyd:_id="vyd:0000000000001s">0:16:22</w:t>
      </w:r>
      <w:r>
        <w:t vyd:_id="vyd:0000000000001r" xml:space="preserve"> </w:t>
      </w:r>
      <w:r>
        <w:rPr>
          <w:color w:val="26BF00"/>
        </w:rPr>
        <w:t vyd:_id="vyd:0000000000001q">Speaker A</w:t>
      </w:r>
      <w:r>
        <w:t vyd:_id="vyd:0000000000001p">: И мы эту статику, что мы с ней делаем? У нас залетела статика, очень высокие кликрейты, там просто бомба показателей и так далее. И мы хотим докрутить наше видео. Вот этот вариант, который здесь описан на этом слайде. То есть если вы знаете, что вторая сцена работает, берете статику на первую сцену, озвучиваете, переводите в motion видео и приклеиваете ее. То есть у нас получается в видосе вторая сцена была самая кликабельная, у крейт, которые высокие, и у нас есть статика, которая супер кликабельная. И мы делаем гибрид. Переводим статику в motion. То есть это как хук у нас дальше. А дальше начинается видос. Это уже сложные такие вещи. Сложные. Но они тоже могут иметь место быть для реализации. Теперь. Когда мы тестируем. Теперь смотрите. Есть такие понятия, как пачка креативов, либо концепт. Сейчас я просто ввожу понятия в эту лекцию, чтобы когда я вам показал структуру, вам было еще больше все понятно. То есть одна пачка, это три вариации видео, если это видео. Если это видео, концепт, запомните, с незначительными изменениями. Смотрите, у нас есть один концепт, показать область применения продукта. Там UGC, например. У нас есть три вариации видео с незначительными изменениями.</w:t>
      </w:r>
    </w:p>
    <w:p vyd:_id="vyd:0000000000001j">
      <w:r>
        <w:rPr>
          <w:color w:val="5B5B5B"/>
        </w:rPr>
        <w:t vyd:_id="vyd:0000000000001n">0:17:31</w:t>
      </w:r>
      <w:r>
        <w:t vyd:_id="vyd:0000000000001m" xml:space="preserve"> </w:t>
      </w:r>
      <w:r>
        <w:rPr>
          <w:color w:val="26BF00"/>
        </w:rPr>
        <w:t vyd:_id="vyd:0000000000001l">Speaker A</w:t>
      </w:r>
      <w:r>
        <w:t vyd:_id="vyd:0000000000001k">: Там где-то hook, например, другой. Где-то там анимация чуть другая, где-то там цветовые решения другие, где-то подложка какая-то другая. Но это все одно и то же видео, только с минорными изменениями. Поняли? И таких три. Дальше. В статике у нас чуть больше. У нас одна пачка, либо один концепт. Это пять вариаций. Тоже с минорными незначительными изменениями. Цвет. Там один оранжевый, другой фиолетовый. Но сам креатив, он как бы смысловой, одинаковый. То есть он в одном концепте. Это надо всегда помнить. Теперь. Вариации креативов. Что тут еще важно понимать? Смотрите, минорные изменения это как бы там базовые вариации, мажорные изменения это уже что-то серьезное, то есть обновление какой-то концепции, вообще рефреш полностью всей концепции. Также есть такое еще понятие как франкенштейны, то есть это комбинирование эффективных механик. Вот то, что я вам рассказывал перед этим, когда мы взяли там кусок видео, кусок статики, Статику перевели в Motion и все это реализовали. Дальше может быть еще изменение формата в обратную сторону. То есть из не статики в видео, а из видео в статике.</w:t>
      </w:r>
    </w:p>
    <w:p vyd:_id="vyd:0000000000001h">
      <w:pPr>
        <w:pStyle w:val="Heading3"/>
      </w:pPr>
      <w:r>
        <w:t vyd:_id="vyd:0000000000001i">3. Организация рекламных кампаний, анализ результатов и рекомендации по масштабированию</w:t>
      </w:r>
    </w:p>
    <w:p vyd:_id="vyd:0000000000001c">
      <w:r>
        <w:rPr>
          <w:color w:val="5B5B5B"/>
        </w:rPr>
        <w:t vyd:_id="vyd:0000000000001g">0:18:35</w:t>
      </w:r>
      <w:r>
        <w:t vyd:_id="vyd:0000000000001f" xml:space="preserve"> </w:t>
      </w:r>
      <w:r>
        <w:rPr>
          <w:color w:val="26BF00"/>
        </w:rPr>
        <w:t vyd:_id="vyd:0000000000001e">Speaker A</w:t>
      </w:r>
      <w:r>
        <w:t vyd:_id="vyd:0000000000001d">: То есть мы выбрали, например, сцену из видео, которая типа круто работала и сделали статические креативы с ней. Теперь по таргету в Facebook. Пример, как это может быть все настроено. Предположим, цель рекламной кампании у нас максимизировать количество конверсий, бюджет у нас 2 CPA, дневной, суточный, внимание. Далее, вот такие у нас там, например, конкретные мобильные устройства выбраны по тесту операционной системы. Это наши настройки, там таргетинг пошире, предположим, у нас какой-то там фитнес продукт. И аудитория у нас вот такая вот, все, US, там 25 лет плюс, локация США, возраст 25-65, все. вот это наши как бы настройки могут быть базовые для таргета под тест теперь как мы делаем итоги то есть еженедельные итоги у нас должны быть каждый пятничный запуск перед выходными так как лучшие показатели у нас приходятся на выходные как правило короче вот в америке например</w:t>
      </w:r>
    </w:p>
    <w:p vyd:_id="vyd:00000000000017">
      <w:r>
        <w:rPr>
          <w:color w:val="5B5B5B"/>
        </w:rPr>
        <w:t vyd:_id="vyd:0000000000001b">0:19:30</w:t>
      </w:r>
      <w:r>
        <w:t vyd:_id="vyd:0000000000001a" xml:space="preserve"> </w:t>
      </w:r>
      <w:r>
        <w:rPr>
          <w:color w:val="26BF00"/>
        </w:rPr>
        <w:t vyd:_id="vyd:00000000000019">Speaker A</w:t>
      </w:r>
      <w:r>
        <w:t vyd:_id="vyd:00000000000018">: Сколько тоже с продуктами работали, лучше всего компании работают именно на выходные, так бывает, вот как бы, особенно в каких-нибудь там фитнесах, дейтосах и так далее, прямо там дешевле закупка, поэтому мы всегда делаем срез перед выходными, например, с пятницы по пятницу, то есть у нас вот такой как бы семидневный ресерч, но не 7 как бы дней, как бы недельных, да, там не с понедельника по воскресеньям это дело, а не с понедельника по понедельника, делаем это с пятницы по пятницу. Дальше, что нам еще важно? Креативы, которые показали хорошие результаты за последние 5-7 дней, чаще всего это креативы из Stage 2. И делаем как бы запуски по той же схеме. Либо перезапуски, либо там запуски с докрутами. Одна компания, 5 отсетов и все креативы внутри. Теперь, важно, нейминг. С неймингом у многих вообще есть проблемы. Вы не знаете, как делать нейминг рекламных компаний, отсетов, креативов. Вот вам информация в этой лекции, как делать нейминг. Почему это важно? Потому что когда вы будете анализировать потом ваши креативы, либо куда-то эти данные подтаскивать в BI, Excel, вообще куда угодно, вам необходима структура лендинга. Как делается структура нейминга, простите.</w:t>
      </w:r>
    </w:p>
    <w:p vyd:_id="vyd:00000000000012">
      <w:r>
        <w:rPr>
          <w:color w:val="5B5B5B"/>
        </w:rPr>
        <w:t vyd:_id="vyd:00000000000016">0:20:38</w:t>
      </w:r>
      <w:r>
        <w:t vyd:_id="vyd:00000000000015" xml:space="preserve"> </w:t>
      </w:r>
      <w:r>
        <w:rPr>
          <w:color w:val="26BF00"/>
        </w:rPr>
        <w:t vyd:_id="vyd:00000000000014">Speaker A</w:t>
      </w:r>
      <w:r>
        <w:t vyd:_id="vyd:00000000000013">: Вам необходима структура нейминга. Как делается нейминг? То есть у нас есть источник, например, там Facebook, тип лендинга можем указать, LP1, LP2, то есть лендинг пейдж. Страна, операционная система, если надо. Если у вас апка iOS, Android, разумеется, будете разводить. Опять же, операционка, если надо. Если веб, окей, не указывайте этот параметр. Возраст, таргет, дата запуска, номер креатива. И это тестовый креатив, либо это основной креатив. Теперь, имя и цета. Название компании плюс номер и цета. Реклама. Непосредственно сам креатив. Тип креатива. VSU. Это видео, статика, UGC. Номер креатива. Первый, второй, третий, тридцать пятый. И номер вариации. Например, может быть 35V1. То есть тридцать пятый креатив, вариация номер один. Опять же, вот это все вы можете в произвольной форме для себя подобрать эти параметры. Вот просто в произвольной форме. То есть прописать источник в фейсбук. Там Facebook, нижнее подчёркивание LP1, нижнее подчёркивание US, нижнее подчёркивание IOS, 25, имеется в виду 25+, Target, Fitness, дата запуска, дату ставите, дальше номер креатива, например, первый креатив, 01, всё.</w:t>
      </w:r>
    </w:p>
    <w:p vyd:_id="vyd:0000000000000x">
      <w:r>
        <w:rPr>
          <w:color w:val="5B5B5B"/>
        </w:rPr>
        <w:t vyd:_id="vyd:00000000000011">0:21:50</w:t>
      </w:r>
      <w:r>
        <w:t vyd:_id="vyd:00000000000010" xml:space="preserve"> </w:t>
      </w:r>
      <w:r>
        <w:rPr>
          <w:color w:val="26BF00"/>
        </w:rPr>
        <w:t vyd:_id="vyd:0000000000000z">Speaker A</w:t>
      </w:r>
      <w:r>
        <w:t vyd:_id="vyd:0000000000000y">: Ну и дальше добавляем «тест» либо «main», то есть если это тестовая компания, соответственно, «тест». Окей, теперь самое основное. Это структура рекламной кампании. Наконец-то мы к этому добрались. И сейчас, если у кого-то были какие-то конфузы, вы что-то не понимали по сегодняшней лекции и так далее, вы сразу сейчас все поймете, потому что этот слайд вам снимет сейчас все запросы. Итак, смотрите, у нас есть одна кампания. В ней внутри 5 эдсетов. 5. Смотрите внимательно. В каждом из этих эдсетов у нас есть что? По 3 креатива. Если бы мы делали видео, предположим, это у нас компания, точнее ее структура, под тест видео концепта. То есть это пачка с видеокреативами. Креативы, видите, тут обозначены у нас V21, V1. То есть видео 21, версия 1. Видео 21, версия 2, версия 3. Теперь. Все 5 отсетов у нас одинаковые. Они идентичные. То есть они с идентичными настройками. Абсолютно одинаковые. То есть вся вообще как бы суть теста, то что мы запускаем компанию, 5 отсетов одинаковых, и внутри у нас одинаковые вариации креативов. Почему именно так мы делаем? Потому что при таком как бы варианте исключается количество погрешностей. Это не CBO компания, это ABO компания.</w:t>
      </w:r>
    </w:p>
    <w:p vyd:_id="vyd:0000000000000s">
      <w:r>
        <w:rPr>
          <w:color w:val="5B5B5B"/>
        </w:rPr>
        <w:t vyd:_id="vyd:0000000000000w">0:23:11</w:t>
      </w:r>
      <w:r>
        <w:t vyd:_id="vyd:0000000000000v" xml:space="preserve"> </w:t>
      </w:r>
      <w:r>
        <w:rPr>
          <w:color w:val="26BF00"/>
        </w:rPr>
        <w:t vyd:_id="vyd:0000000000000u">Speaker A</w:t>
      </w:r>
      <w:r>
        <w:t vyd:_id="vyd:0000000000000t">: То есть оптимизация бюджета на уровне компании. Соответственно, у нас на каждый ad set может быть, например, здесь бюджет по 20 баксов условно, может быть по 50 долларов, неважно. Но в зависимости от того, насколько широко мы хотим пойти, но в идеале, чтобы у нас диапазон этого теста, все стейджи попадали у нас в 10 дней. То есть, как минимум, мы здесь должны бюджету дать 2, 3, 4, 5 CPA хотя бы на ad set. Смотрите. Когда мы будем делать здесь анализ, когда я сказал 2 cpp минимум на креатив, У нас креатив имеется в виду креатив, к примеру, креатив видео 21 версии 1, который находится у нас в пяти эцетах. Это он же, один и тот же. То есть, когда мы будем эти данные вытаскивать, мы будем мэтчить их, потому что это одни и те же креативы, либо один и тот же креатив на уровне пяти разных эцетов. Нам нужно понять не рекламное объявление, которое сработало, А нам нужно понять, какой креатив сработал. Вот это очень важно. Чувствуйте разницу. Не рекламное объявление ad в фейсбуке, а креатив, сам креатив. Почему вообще люди пришли к такой концепции типа 5 отцетов? Можно тестировать 2, можно тестировать 3, можно тестировать вообще CBO и так далее.</w:t>
      </w:r>
    </w:p>
    <w:p vyd:_id="vyd:0000000000000n">
      <w:r>
        <w:rPr>
          <w:color w:val="5B5B5B"/>
        </w:rPr>
        <w:t vyd:_id="vyd:0000000000000r">0:24:35</w:t>
      </w:r>
      <w:r>
        <w:t vyd:_id="vyd:0000000000000q" xml:space="preserve"> </w:t>
      </w:r>
      <w:r>
        <w:rPr>
          <w:color w:val="26BF00"/>
        </w:rPr>
        <w:t vyd:_id="vyd:0000000000000p">Speaker A</w:t>
      </w:r>
      <w:r>
        <w:t vyd:_id="vyd:0000000000000o">: Но как практика показала, в продуктах, опять же, это технология, которой мало кто вообще с вами поделится когда-то. Но как практика показала, основываясь на... Сотнях тысяч и миллионах потраченных бюджетов, то при таком тестировании исключается возможность погрешности. Смотрите, то есть если вы запустите, например, там два эдсета, в одном эдсете может сработать версия 2, а в другом эдсете версия 3. Что вы будете дальше делать? Ну типа вам надо больше денег потратить, правильно? Вы запустили три эдсета, у вас в двух эдсетах сработала версия 1, а в одном эдсете версия 3. То есть, как бы, понимаете, вывод опять с погрешностью. 5 отсетов – оптимальная структура. То есть, да, возможно, в каком-то там отсете вы видите, что там плюс-минус одинаково и так далее. Но если мы видим в рамках этой структуры, что у нас есть ярко выраженный лидер, и так и будет. исходя из стейджей, то это сигнал к тому, что да, этот креатив как бы нам подходит, он интересный. Теперь смотрите, как с этим работать. То есть наша основная задача, чтобы пройти первый стейдж, чтобы они не попали в фейл, это набрать 2 CPP, при том, что у нас в целевых параметрах должно быть и предыдущее целевое действие тоже.</w:t>
      </w:r>
    </w:p>
    <w:p vyd:_id="vyd:0000000000000i">
      <w:r>
        <w:rPr>
          <w:color w:val="5B5B5B"/>
        </w:rPr>
        <w:t vyd:_id="vyd:0000000000000m">0:25:48</w:t>
      </w:r>
      <w:r>
        <w:t vyd:_id="vyd:0000000000000l" xml:space="preserve"> </w:t>
      </w:r>
      <w:r>
        <w:rPr>
          <w:color w:val="26BF00"/>
        </w:rPr>
        <w:t vyd:_id="vyd:0000000000000k">Speaker A</w:t>
      </w:r>
      <w:r>
        <w:t vyd:_id="vyd:0000000000000j">: То есть вы запустили 0000 по уровню рекламного аккаунта, И дальше вам необходимо будет вытащить эти данные, выгрузить их просто. Либо в Excel вы можете это сделать, либо, конечно же, на таких больших объемах используется BI какая-нибудь, либо используется какой-нибудь там коннектор, как минимум, который вытаскивает эти данные, либо там Supermetrics, например, минималка, либо BigQuery, который вытаскивает эти данные и сразу выдает вам в каком-то визуализаторе. Data Studio, потом либо Tableau, например, можно использовать тоже под это, что он вам дает, сколько было потрачено денег на Video Creative 21 версии 1, который у нас находится в пяти разных AdSets. Total, сколько на него было денег потрачено, и мы смотрим, в целевых параметрах он, либо не в целевых параметрах. Если не в целевых параметрах, мы ему выключаем, соответственно. Если он в целевых параметрах, мы ему даем работать еще дальше. То есть он у нас проходит еще там второй, третий стейдж, и там уходит, например, в топ. Этот креатив, и позже мы его будем забирать и смотреть уже по нему. Поэтому здесь вот внимательно очень важный шаг, что тестируется именно креатив, а не ad, а не рекламное объявление.</w:t>
      </w:r>
    </w:p>
    <w:p vyd:_id="vyd:0000000000000d">
      <w:r>
        <w:rPr>
          <w:color w:val="5B5B5B"/>
        </w:rPr>
        <w:t vyd:_id="vyd:0000000000000h">0:26:52</w:t>
      </w:r>
      <w:r>
        <w:t vyd:_id="vyd:0000000000000g" xml:space="preserve"> </w:t>
      </w:r>
      <w:r>
        <w:rPr>
          <w:color w:val="26BF00"/>
        </w:rPr>
        <w:t vyd:_id="vyd:0000000000000f">Speaker A</w:t>
      </w:r>
      <w:r>
        <w:t vyd:_id="vyd:0000000000000e">: Потому что если вы будете смотреть на рекламное объявление, вы в пяти ad-сетах получите какие-то данные, и потом вам сложно сориентироваться будет. Для этого эти данные необходимо отсюда вытащить. Еще раз, если сейчас кому-то сложно, кому-то стало непонятно, неудобно, кому-то нагрузило мозг сильно и так далее, это для больших бюджетов, это не для бюджета типа 100 долларов, потому что если у вас бюджет всего 500 долларов в месяц, либо 1000 долларов в месяц по 30 долларов в день, понятно, что такой вариант тестирования вы даже близко не сможете реализовать. Но если вы можете себе позволить потратить 500 баксов на тест, а не в месяц, тогда да, либо 1000 баксов на тест можете себе хотя бы позволить. Да, этот подход для вас, потому что он исключает количество, еще раз повторюсь, погрешностей. То есть система реально может вам на тот минимальный бюджет, который вы оттестировали, может вам просто всыпать необъективные результаты. На малых бюджетах это нормально, когда мы мультивариантно используем тестирование, окей. Потому что нет у нас бюджета большого. Но на бюджетах средний и большой используются такие подходы. Итого, представьте, я хочу протестировать статику и видео. И то, и то.</w:t>
      </w:r>
    </w:p>
    <w:p vyd:_id="vyd:00000000000008">
      <w:r>
        <w:rPr>
          <w:color w:val="5B5B5B"/>
        </w:rPr>
        <w:t vyd:_id="vyd:0000000000000c">0:28:02</w:t>
      </w:r>
      <w:r>
        <w:t vyd:_id="vyd:0000000000000b" xml:space="preserve"> </w:t>
      </w:r>
      <w:r>
        <w:rPr>
          <w:color w:val="26BF00"/>
        </w:rPr>
        <w:t vyd:_id="vyd:0000000000000a">Speaker A</w:t>
      </w:r>
      <w:r>
        <w:t vyd:_id="vyd:00000000000009">: То есть у меня две компании. У меня есть статика. Один концепт в пяти вариациях. И есть видео. Один концепт в трех вариациях. У меня две компании. Одна видеокомпания, другая статика. В каждой из этих компаний по пять отсетов. И внутри этих отсетов у меня там по три, либо по пять креативов, соответственно. Настройки отсетов идентичные. Бюджеты идентичные. Все должно быть идентично. Это АБИО компания. Чтобы каждый отсет, он конкурировал внутри рекламной кампании объективно. То есть это не СБО ни в коем случае, потому что это большая глупость здесь делать СБО, мы сами себе стреляем в ногу, у нас же все настройки идентичные везде. Наша основная задача понять, какой креатив будет работать и сделать так, чтобы система нас не обманула. Дальше этот креатив забирается, либо креативы возможно, может там и не один он будет, забираются, делаются их вариации и они масштабируются.</w:t>
      </w:r>
    </w:p>
    <w:p vyd:_id="vyd:00000000000003">
      <w:r>
        <w:rPr>
          <w:color w:val="5B5B5B"/>
        </w:rPr>
        <w:t vyd:_id="vyd:00000000000007">0:28:54</w:t>
      </w:r>
      <w:r>
        <w:t vyd:_id="vyd:00000000000006" xml:space="preserve"> </w:t>
      </w:r>
      <w:r>
        <w:rPr>
          <w:color w:val="26BF00"/>
        </w:rPr>
        <w:t vyd:_id="vyd:00000000000005">Speaker A</w:t>
      </w:r>
      <w:r>
        <w:t vyd:_id="vyd:00000000000004">: Спасибо большое за просмотр этой лекции, переходите к следующей, в следующей лекции я разбирал вот как конкретно необходимо работать с микробюджетами небольшими, там будут разобраны также концепции, если вдруг это не подходит, у вас сейчас нет проектов со средними и большими бюджетами, то там пожалуйста будет полностью разобрана не одна стратегия, а даже несколько.</w:t>
      </w:r>
    </w:p>
    <w:sectPr vyd:_id="vyd:00000000000002" w:rsidR="00FC693F" w:rsidRPr="0006063C" w:rsidSect="00034616">
      <w:type w:val="nextPage"/>
      <w:pgSz w:w="12240" w:h="15840" w:orient="portrait"/>
      <w:pgMar w:top="1440" w:right="1800" w:bottom="1440" w:left="1800" w:header="720" w:footer="720" w:gutter="0"/>
      <w:cols w:equalWidth="1" w:space="720" w:sep="0"/>
      <w:vAlign w:val="top"/>
      <w:titlePg w:val="0"/>
      <w:docGrid w:linePitch="360"/>
    </w:sectPr>
  </w:body>
</w:document>
</file>

<file path=word/fontTable.xml><?xml version="1.0" encoding="utf-8"?>
<w:fonts xmlns:mc="http://schemas.openxmlformats.org/markup-compatibility/2006"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http://schemas.openxmlformats.org/wordprocessingml/2006/main">
  <w:abstractNum w:abstractNumId="0">
    <w:nsid w:val="FFFFFF7C"/>
    <w:multiLevelType w:val="singleLevel"/>
    <w:tmpl w:val="C310EC42"/>
    <w:lvl w:ilvl="0">
      <w:start w:val="1"/>
      <w:numFmt w:val="decimal"/>
      <w:lvlText w:val="%1."/>
      <w:lvlJc w:val="start"/>
      <w:pPr>
        <w:tabs>
          <w:tab w:val="num" w:pos="1800"/>
        </w:tabs>
        <w:ind w:start="1800" w:hanging="360"/>
      </w:pPr>
    </w:lvl>
  </w:abstractNum>
  <w:abstractNum w:abstractNumId="1">
    <w:nsid w:val="FFFFFF7D"/>
    <w:multiLevelType w:val="singleLevel"/>
    <w:tmpl w:val="E4089024"/>
    <w:lvl w:ilvl="0">
      <w:start w:val="1"/>
      <w:numFmt w:val="decimal"/>
      <w:lvlText w:val="%1."/>
      <w:lvlJc w:val="start"/>
      <w:pPr>
        <w:tabs>
          <w:tab w:val="num" w:pos="1440"/>
        </w:tabs>
        <w:ind w:start="1440" w:hanging="360"/>
      </w:pPr>
    </w:lvl>
  </w:abstractNum>
  <w:abstractNum w:abstractNumId="2">
    <w:nsid w:val="FFFFFF7E"/>
    <w:multiLevelType w:val="singleLevel"/>
    <w:tmpl w:val="FB12693A"/>
    <w:lvl w:ilvl="0">
      <w:start w:val="1"/>
      <w:numFmt w:val="decimal"/>
      <w:pStyle w:val="ListNumber3"/>
      <w:lvlText w:val="%1."/>
      <w:lvlJc w:val="start"/>
      <w:pPr>
        <w:tabs>
          <w:tab w:val="num" w:pos="1080"/>
        </w:tabs>
        <w:ind w:start="1080" w:hanging="360"/>
      </w:pPr>
    </w:lvl>
  </w:abstractNum>
  <w:abstractNum w:abstractNumId="3">
    <w:nsid w:val="FFFFFF7F"/>
    <w:multiLevelType w:val="singleLevel"/>
    <w:tmpl w:val="38441652"/>
    <w:lvl w:ilvl="0">
      <w:start w:val="1"/>
      <w:numFmt w:val="decimal"/>
      <w:pStyle w:val="ListNumber2"/>
      <w:lvlText w:val="%1."/>
      <w:lvlJc w:val="start"/>
      <w:pPr>
        <w:tabs>
          <w:tab w:val="num" w:pos="720"/>
        </w:tabs>
        <w:ind w:start="720" w:hanging="360"/>
      </w:pPr>
    </w:lvl>
  </w:abstractNum>
  <w:abstractNum w:abstractNumId="4">
    <w:nsid w:val="FFFFFF81"/>
    <w:multiLevelType w:val="singleLevel"/>
    <w:tmpl w:val="171AC3A4"/>
    <w:lvl w:ilvl="0">
      <w:start w:val="1"/>
      <w:numFmt w:val="bullet"/>
      <w:lvlText w:val=""/>
      <w:lvlJc w:val="start"/>
      <w:pPr>
        <w:tabs>
          <w:tab w:val="num" w:pos="1440"/>
        </w:tabs>
        <w:ind w:star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start"/>
      <w:pPr>
        <w:tabs>
          <w:tab w:val="num" w:pos="1080"/>
        </w:tabs>
        <w:ind w:star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start"/>
      <w:pPr>
        <w:tabs>
          <w:tab w:val="num" w:pos="720"/>
        </w:tabs>
        <w:ind w:star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start"/>
      <w:pPr>
        <w:tabs>
          <w:tab w:val="num" w:pos="360"/>
        </w:tabs>
        <w:ind w:start="360" w:hanging="360"/>
      </w:pPr>
    </w:lvl>
  </w:abstractNum>
  <w:abstractNum w:abstractNumId="8">
    <w:nsid w:val="FFFFFF89"/>
    <w:multiLevelType w:val="singleLevel"/>
    <w:tmpl w:val="29761A62"/>
    <w:lvl w:ilvl="0">
      <w:start w:val="1"/>
      <w:numFmt w:val="bullet"/>
      <w:pStyle w:val="ListBullet"/>
      <w:lvlText w:val=""/>
      <w:lvlJc w:val="start"/>
      <w:pPr>
        <w:tabs>
          <w:tab w:val="num" w:pos="360"/>
        </w:tabs>
        <w:ind w:star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v="urn:schemas-microsoft-com:vml" xmlns:w="http://schemas.openxmlformats.org/wordprocessingml/2006/main" xmlns:w14="http://schemas.microsoft.com/office/word/2010/wordml" xmlns:m="http://schemas.openxmlformats.org/officeDocument/2006/math" xmlns:o="urn:schemas-microsoft-com:office:office">
  <w14:docId w14:val="24062061"/>
  <w14:defaultImageDpi w14:val="300"/>
  <w:zoom w:val="bestFit"/>
  <w:displayBackgroundShape w:val="1"/>
  <w:defaultTabStop w:val="720"/>
  <w:evenAndOddHeaders w:val="0"/>
  <w:characterSpacingControl w:val="doNotCompress"/>
  <w:savePreviewPicture w:val="1"/>
  <w:compat>
    <w:useFELayout w:val="1"/>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val="1"/>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val="1"/>
  <w:shapeDefaults>
    <o:shapedefaults v:ext="edit" spidmax="1027"/>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sz w:val="22"/>
        <w:lang w:val="en-US"/>
        <w:szCs w:val="22"/>
      </w:rPr>
    </w:rPrDefault>
    <w:pPrDefault>
      <w:pPr>
        <w:spacing w:after="200" w:line="276" w:lineRule="auto"/>
      </w:pPr>
    </w:pPrDefault>
  </w:docDefaults>
  <w:latentStyles w:defSemiHidden="1" w:defUnhideWhenUsed="1" w:count="276">
    <w:lsdException w:name="Bibliography" w:uiPriority="37"/>
    <w:lsdException w:name="Book Title" w:uiPriority="33" w:semiHidden="0" w:unhideWhenUsed="0" w:qFormat="1"/>
    <w:lsdException w:name="caption" w:uiPriority="35" w:qFormat="1"/>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efault Paragraph Font" w:uiPriority="1"/>
    <w:lsdException w:name="Emphasis" w:uiPriority="2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tense Emphasis" w:uiPriority="21" w:semiHidden="0" w:unhideWhenUsed="0" w:qFormat="1"/>
    <w:lsdException w:name="Intense Quote" w:uiPriority="30" w:semiHidden="0" w:unhideWhenUsed="0" w:qFormat="1"/>
    <w:lsdException w:name="Intense Reference" w:uiPriority="32" w:semiHidden="0" w:unhideWhenUsed="0"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Paragraph" w:uiPriority="34"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No Spacing" w:uiPriority="1" w:semiHidden="0" w:unhideWhenUsed="0" w:qFormat="1"/>
    <w:lsdException w:name="Normal" w:uiPriority="0" w:semiHidden="0" w:unhideWhenUsed="0" w:qFormat="1"/>
    <w:lsdException w:name="Placeholder Text" w:unhideWhenUsed="0"/>
    <w:lsdException w:name="Quote" w:uiPriority="29" w:semiHidden="0" w:unhideWhenUsed="0" w:qFormat="1"/>
    <w:lsdException w:name="Revision" w:unhideWhenUsed="0"/>
    <w:lsdException w:name="Strong" w:uiPriority="22" w:semiHidden="0" w:unhideWhenUsed="0" w:qFormat="1"/>
    <w:lsdException w:name="Subtitle" w:uiPriority="11" w:semiHidden="0" w:unhideWhenUsed="0" w:qFormat="1"/>
    <w:lsdException w:name="Subtle Emphasis" w:uiPriority="19" w:semiHidden="0" w:unhideWhenUsed="0" w:qFormat="1"/>
    <w:lsdException w:name="Subtle Reference" w:uiPriority="31" w:semiHidden="0" w:unhideWhenUsed="0" w:qFormat="1"/>
    <w:lsdException w:name="Table Grid" w:uiPriority="59" w:semiHidden="0" w:unhideWhenUsed="0"/>
    <w:lsdException w:name="Title" w:uiPriority="1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styleId="BodyText">
    <w:name w:val="Body Text"/>
    <w:basedOn w:val="Normal"/>
    <w:link w:val="BodyTextChar"/>
    <w:uiPriority w:val="99"/>
    <w:unhideWhenUsed w:val="1"/>
    <w:rsid w:val="00AA1D8D"/>
    <w:pPr>
      <w:spacing w:after="120"/>
    </w:pPr>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character" w:styleId="BodyTextChar" w:customStyle="1">
    <w:name w:val="Body Text Char"/>
    <w:basedOn w:val="DefaultParagraphFont"/>
    <w:link w:val="BodyText"/>
    <w:uiPriority w:val="99"/>
    <w:rsid w:val="00AA1D8D"/>
  </w:style>
  <w:style w:type="character" w:styleId="BookTitle">
    <w:name w:val="Book Title"/>
    <w:basedOn w:val="DefaultParagraphFont"/>
    <w:uiPriority w:val="33"/>
    <w:qFormat w:val="1"/>
    <w:rsid w:val="00FC693F"/>
    <w:rPr>
      <w:b w:val="1"/>
      <w:smallCaps w:val="1"/>
      <w:spacing w:val="5"/>
      <w:bCs w:val="1"/>
    </w:rPr>
  </w:style>
  <w:style w:type="paragraph" w:styleId="Caption">
    <w:name w:val="caption"/>
    <w:basedOn w:val="Normal"/>
    <w:next w:val="Normal"/>
    <w:uiPriority w:val="35"/>
    <w:semiHidden w:val="1"/>
    <w:unhideWhenUsed w:val="1"/>
    <w:qFormat w:val="1"/>
    <w:rsid w:val="00FC693F"/>
    <w:pPr>
      <w:spacing w:line="240" w:lineRule="auto"/>
    </w:pPr>
    <w:rPr>
      <w:sz w:val="18"/>
      <w:color w:val="4F81BD" w:themeColor="accent1"/>
      <w:b w:val="1"/>
      <w:bCs w:val="1"/>
      <w:szCs w:val="18"/>
    </w:r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start w:w="108" w:type="dxa"/>
        <w:bottom w:w="0" w:type="dxa"/>
        <w:end w:w="108" w:type="dxa"/>
      </w:tblCellMar>
    </w:tblPr>
    <w:tcPr>
      <w:shd w:val="clear" w:color="auto" w:fill="CCCCCC" w:themeFill="text1" w:themeFillTint="33"/>
    </w:tcPr>
    <w:tblStylePr w:type="band1Horz">
      <w:tblPr/>
      <w:tcPr>
        <w:shd w:val="clear" w:color="auto" w:fill="808080" w:themeFill="text1" w:themeFillTint="7F"/>
      </w:tcPr>
    </w:tblStylePr>
    <w:tblStylePr w:type="band1Vert">
      <w:tblPr/>
      <w:tcPr>
        <w:shd w:val="clear" w:color="auto" w:fill="808080" w:themeFill="text1" w:themeFillTint="7F"/>
      </w:tcPr>
    </w:tblStylePr>
    <w:tblStylePr w:type="firstCol">
      <w:rPr>
        <w:color w:val="FFFFFF" w:themeColor="background1"/>
      </w:rPr>
      <w:tblPr/>
      <w:tcPr>
        <w:shd w:val="clear" w:color="auto" w:fill="000000" w:themeFill="text1" w:themeFillShade="BF"/>
      </w:tcPr>
    </w:tblStylePr>
    <w:tblStylePr w:type="firstRow">
      <w:rPr>
        <w:b w:val="1"/>
        <w:bCs w:val="1"/>
      </w:rPr>
      <w:tblPr/>
      <w:tcPr>
        <w:shd w:val="clear" w:color="auto" w:fill="999999" w:themeFill="text1" w:themeFillTint="66"/>
      </w:tcPr>
    </w:tblStylePr>
    <w:tblStylePr w:type="lastCol">
      <w:rPr>
        <w:color w:val="FFFFFF" w:themeColor="background1"/>
      </w:rPr>
      <w:tblPr/>
      <w:tcPr>
        <w:shd w:val="clear" w:color="auto" w:fill="000000" w:themeFill="text1" w:themeFillShade="BF"/>
      </w:tcPr>
    </w:tblStylePr>
    <w:tblStylePr w:type="lastRow">
      <w:rPr>
        <w:color w:val="000000" w:themeColor="text1"/>
        <w:b w:val="1"/>
        <w:bCs w:val="1"/>
      </w:rPr>
      <w:tblPr/>
      <w:tcPr>
        <w:shd w:val="clear" w:color="auto" w:fill="999999" w:themeFill="text1" w:themeFillTint="66"/>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start w:w="108" w:type="dxa"/>
        <w:bottom w:w="0" w:type="dxa"/>
        <w:end w:w="108" w:type="dxa"/>
      </w:tblCellMar>
    </w:tblPr>
    <w:tcPr>
      <w:shd w:val="clear" w:color="auto" w:fill="DBE5F1" w:themeFill="accent1" w:themeFillTint="33"/>
    </w:tcPr>
    <w:tblStylePr w:type="band1Horz">
      <w:tblPr/>
      <w:tcPr>
        <w:shd w:val="clear" w:color="auto" w:fill="A7BFDE" w:themeFill="accent1" w:themeFillTint="7F"/>
      </w:tcPr>
    </w:tblStylePr>
    <w:tblStylePr w:type="band1Vert">
      <w:tblPr/>
      <w:tcPr>
        <w:shd w:val="clear" w:color="auto" w:fill="A7BFDE" w:themeFill="accent1" w:themeFillTint="7F"/>
      </w:tcPr>
    </w:tblStylePr>
    <w:tblStylePr w:type="firstCol">
      <w:rPr>
        <w:color w:val="FFFFFF" w:themeColor="background1"/>
      </w:rPr>
      <w:tblPr/>
      <w:tcPr>
        <w:shd w:val="clear" w:color="auto" w:fill="365F91" w:themeFill="accent1" w:themeFillShade="BF"/>
      </w:tcPr>
    </w:tblStylePr>
    <w:tblStylePr w:type="firstRow">
      <w:rPr>
        <w:b w:val="1"/>
        <w:bCs w:val="1"/>
      </w:rPr>
      <w:tblPr/>
      <w:tcPr>
        <w:shd w:val="clear" w:color="auto" w:fill="B8CCE4" w:themeFill="accent1" w:themeFillTint="66"/>
      </w:tcPr>
    </w:tblStylePr>
    <w:tblStylePr w:type="lastCol">
      <w:rPr>
        <w:color w:val="FFFFFF" w:themeColor="background1"/>
      </w:rPr>
      <w:tblPr/>
      <w:tcPr>
        <w:shd w:val="clear" w:color="auto" w:fill="365F91" w:themeFill="accent1" w:themeFillShade="BF"/>
      </w:tcPr>
    </w:tblStylePr>
    <w:tblStylePr w:type="lastRow">
      <w:rPr>
        <w:color w:val="000000" w:themeColor="text1"/>
        <w:b w:val="1"/>
        <w:bCs w:val="1"/>
      </w:rPr>
      <w:tblPr/>
      <w:tcPr>
        <w:shd w:val="clear" w:color="auto" w:fill="B8CCE4" w:themeFill="accent1" w:themeFillTint="66"/>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start w:w="108" w:type="dxa"/>
        <w:bottom w:w="0" w:type="dxa"/>
        <w:end w:w="108" w:type="dxa"/>
      </w:tblCellMar>
    </w:tblPr>
    <w:tcPr>
      <w:shd w:val="clear" w:color="auto" w:fill="F2DBDB" w:themeFill="accent2" w:themeFillTint="33"/>
    </w:tcPr>
    <w:tblStylePr w:type="band1Horz">
      <w:tblPr/>
      <w:tcPr>
        <w:shd w:val="clear" w:color="auto" w:fill="DFA7A6" w:themeFill="accent2" w:themeFillTint="7F"/>
      </w:tcPr>
    </w:tblStylePr>
    <w:tblStylePr w:type="band1Vert">
      <w:tblPr/>
      <w:tcPr>
        <w:shd w:val="clear" w:color="auto" w:fill="DFA7A6" w:themeFill="accent2" w:themeFillTint="7F"/>
      </w:tcPr>
    </w:tblStylePr>
    <w:tblStylePr w:type="firstCol">
      <w:rPr>
        <w:color w:val="FFFFFF" w:themeColor="background1"/>
      </w:rPr>
      <w:tblPr/>
      <w:tcPr>
        <w:shd w:val="clear" w:color="auto" w:fill="943634" w:themeFill="accent2" w:themeFillShade="BF"/>
      </w:tcPr>
    </w:tblStylePr>
    <w:tblStylePr w:type="firstRow">
      <w:rPr>
        <w:b w:val="1"/>
        <w:bCs w:val="1"/>
      </w:rPr>
      <w:tblPr/>
      <w:tcPr>
        <w:shd w:val="clear" w:color="auto" w:fill="E5B8B7" w:themeFill="accent2" w:themeFillTint="66"/>
      </w:tcPr>
    </w:tblStylePr>
    <w:tblStylePr w:type="lastCol">
      <w:rPr>
        <w:color w:val="FFFFFF" w:themeColor="background1"/>
      </w:rPr>
      <w:tblPr/>
      <w:tcPr>
        <w:shd w:val="clear" w:color="auto" w:fill="943634" w:themeFill="accent2" w:themeFillShade="BF"/>
      </w:tcPr>
    </w:tblStylePr>
    <w:tblStylePr w:type="lastRow">
      <w:rPr>
        <w:color w:val="000000" w:themeColor="text1"/>
        <w:b w:val="1"/>
        <w:bCs w:val="1"/>
      </w:rPr>
      <w:tblPr/>
      <w:tcPr>
        <w:shd w:val="clear" w:color="auto" w:fill="E5B8B7" w:themeFill="accent2" w:themeFillTint="66"/>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start w:w="108" w:type="dxa"/>
        <w:bottom w:w="0" w:type="dxa"/>
        <w:end w:w="108" w:type="dxa"/>
      </w:tblCellMar>
    </w:tblPr>
    <w:tcPr>
      <w:shd w:val="clear" w:color="auto" w:fill="EAF1DD" w:themeFill="accent3" w:themeFillTint="33"/>
    </w:tcPr>
    <w:tblStylePr w:type="band1Horz">
      <w:tblPr/>
      <w:tcPr>
        <w:shd w:val="clear" w:color="auto" w:fill="CDDDAC" w:themeFill="accent3" w:themeFillTint="7F"/>
      </w:tcPr>
    </w:tblStylePr>
    <w:tblStylePr w:type="band1Vert">
      <w:tblPr/>
      <w:tcPr>
        <w:shd w:val="clear" w:color="auto" w:fill="CDDDAC" w:themeFill="accent3" w:themeFillTint="7F"/>
      </w:tcPr>
    </w:tblStylePr>
    <w:tblStylePr w:type="firstCol">
      <w:rPr>
        <w:color w:val="FFFFFF" w:themeColor="background1"/>
      </w:rPr>
      <w:tblPr/>
      <w:tcPr>
        <w:shd w:val="clear" w:color="auto" w:fill="76923C" w:themeFill="accent3" w:themeFillShade="BF"/>
      </w:tcPr>
    </w:tblStylePr>
    <w:tblStylePr w:type="firstRow">
      <w:rPr>
        <w:b w:val="1"/>
        <w:bCs w:val="1"/>
      </w:rPr>
      <w:tblPr/>
      <w:tcPr>
        <w:shd w:val="clear" w:color="auto" w:fill="D6E3BC" w:themeFill="accent3" w:themeFillTint="66"/>
      </w:tcPr>
    </w:tblStylePr>
    <w:tblStylePr w:type="lastCol">
      <w:rPr>
        <w:color w:val="FFFFFF" w:themeColor="background1"/>
      </w:rPr>
      <w:tblPr/>
      <w:tcPr>
        <w:shd w:val="clear" w:color="auto" w:fill="76923C" w:themeFill="accent3" w:themeFillShade="BF"/>
      </w:tcPr>
    </w:tblStylePr>
    <w:tblStylePr w:type="lastRow">
      <w:rPr>
        <w:color w:val="000000" w:themeColor="text1"/>
        <w:b w:val="1"/>
        <w:bCs w:val="1"/>
      </w:rPr>
      <w:tblPr/>
      <w:tcPr>
        <w:shd w:val="clear" w:color="auto" w:fill="D6E3BC" w:themeFill="accent3" w:themeFillTint="66"/>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start w:w="108" w:type="dxa"/>
        <w:bottom w:w="0" w:type="dxa"/>
        <w:end w:w="108" w:type="dxa"/>
      </w:tblCellMar>
    </w:tblPr>
    <w:tcPr>
      <w:shd w:val="clear" w:color="auto" w:fill="E5DFEC" w:themeFill="accent4" w:themeFillTint="33"/>
    </w:tcPr>
    <w:tblStylePr w:type="band1Horz">
      <w:tblPr/>
      <w:tcPr>
        <w:shd w:val="clear" w:color="auto" w:fill="BFB1D0" w:themeFill="accent4" w:themeFillTint="7F"/>
      </w:tcPr>
    </w:tblStylePr>
    <w:tblStylePr w:type="band1Vert">
      <w:tblPr/>
      <w:tcPr>
        <w:shd w:val="clear" w:color="auto" w:fill="BFB1D0" w:themeFill="accent4" w:themeFillTint="7F"/>
      </w:tcPr>
    </w:tblStylePr>
    <w:tblStylePr w:type="firstCol">
      <w:rPr>
        <w:color w:val="FFFFFF" w:themeColor="background1"/>
      </w:rPr>
      <w:tblPr/>
      <w:tcPr>
        <w:shd w:val="clear" w:color="auto" w:fill="5F497A" w:themeFill="accent4" w:themeFillShade="BF"/>
      </w:tcPr>
    </w:tblStylePr>
    <w:tblStylePr w:type="firstRow">
      <w:rPr>
        <w:b w:val="1"/>
        <w:bCs w:val="1"/>
      </w:rPr>
      <w:tblPr/>
      <w:tcPr>
        <w:shd w:val="clear" w:color="auto" w:fill="CCC0D9" w:themeFill="accent4" w:themeFillTint="66"/>
      </w:tcPr>
    </w:tblStylePr>
    <w:tblStylePr w:type="lastCol">
      <w:rPr>
        <w:color w:val="FFFFFF" w:themeColor="background1"/>
      </w:rPr>
      <w:tblPr/>
      <w:tcPr>
        <w:shd w:val="clear" w:color="auto" w:fill="5F497A" w:themeFill="accent4" w:themeFillShade="BF"/>
      </w:tcPr>
    </w:tblStylePr>
    <w:tblStylePr w:type="lastRow">
      <w:rPr>
        <w:color w:val="000000" w:themeColor="text1"/>
        <w:b w:val="1"/>
        <w:bCs w:val="1"/>
      </w:rPr>
      <w:tblPr/>
      <w:tcPr>
        <w:shd w:val="clear" w:color="auto" w:fill="CCC0D9" w:themeFill="accent4" w:themeFillTint="66"/>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start w:w="108" w:type="dxa"/>
        <w:bottom w:w="0" w:type="dxa"/>
        <w:end w:w="108" w:type="dxa"/>
      </w:tblCellMar>
    </w:tblPr>
    <w:tcPr>
      <w:shd w:val="clear" w:color="auto" w:fill="DAEEF3" w:themeFill="accent5" w:themeFillTint="33"/>
    </w:tcPr>
    <w:tblStylePr w:type="band1Horz">
      <w:tblPr/>
      <w:tcPr>
        <w:shd w:val="clear" w:color="auto" w:fill="A5D5E2" w:themeFill="accent5" w:themeFillTint="7F"/>
      </w:tcPr>
    </w:tblStylePr>
    <w:tblStylePr w:type="band1Vert">
      <w:tblPr/>
      <w:tcPr>
        <w:shd w:val="clear" w:color="auto" w:fill="A5D5E2" w:themeFill="accent5" w:themeFillTint="7F"/>
      </w:tcPr>
    </w:tblStylePr>
    <w:tblStylePr w:type="firstCol">
      <w:rPr>
        <w:color w:val="FFFFFF" w:themeColor="background1"/>
      </w:rPr>
      <w:tblPr/>
      <w:tcPr>
        <w:shd w:val="clear" w:color="auto" w:fill="31849B" w:themeFill="accent5" w:themeFillShade="BF"/>
      </w:tcPr>
    </w:tblStylePr>
    <w:tblStylePr w:type="firstRow">
      <w:rPr>
        <w:b w:val="1"/>
        <w:bCs w:val="1"/>
      </w:rPr>
      <w:tblPr/>
      <w:tcPr>
        <w:shd w:val="clear" w:color="auto" w:fill="B6DDE8" w:themeFill="accent5" w:themeFillTint="66"/>
      </w:tcPr>
    </w:tblStylePr>
    <w:tblStylePr w:type="lastCol">
      <w:rPr>
        <w:color w:val="FFFFFF" w:themeColor="background1"/>
      </w:rPr>
      <w:tblPr/>
      <w:tcPr>
        <w:shd w:val="clear" w:color="auto" w:fill="31849B" w:themeFill="accent5" w:themeFillShade="BF"/>
      </w:tcPr>
    </w:tblStylePr>
    <w:tblStylePr w:type="lastRow">
      <w:rPr>
        <w:color w:val="000000" w:themeColor="text1"/>
        <w:b w:val="1"/>
        <w:bCs w:val="1"/>
      </w:rPr>
      <w:tblPr/>
      <w:tcPr>
        <w:shd w:val="clear" w:color="auto" w:fill="B6DDE8" w:themeFill="accent5" w:themeFillTint="66"/>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start w:w="108" w:type="dxa"/>
        <w:bottom w:w="0" w:type="dxa"/>
        <w:end w:w="108" w:type="dxa"/>
      </w:tblCellMar>
    </w:tblPr>
    <w:tcPr>
      <w:shd w:val="clear" w:color="auto" w:fill="FDE9D9" w:themeFill="accent6" w:themeFillTint="33"/>
    </w:tcPr>
    <w:tblStylePr w:type="band1Horz">
      <w:tblPr/>
      <w:tcPr>
        <w:shd w:val="clear" w:color="auto" w:fill="FBCAA2" w:themeFill="accent6" w:themeFillTint="7F"/>
      </w:tcPr>
    </w:tblStylePr>
    <w:tblStylePr w:type="band1Vert">
      <w:tblPr/>
      <w:tcPr>
        <w:shd w:val="clear" w:color="auto" w:fill="FBCAA2" w:themeFill="accent6" w:themeFillTint="7F"/>
      </w:tcPr>
    </w:tblStylePr>
    <w:tblStylePr w:type="firstCol">
      <w:rPr>
        <w:color w:val="FFFFFF" w:themeColor="background1"/>
      </w:rPr>
      <w:tblPr/>
      <w:tcPr>
        <w:shd w:val="clear" w:color="auto" w:fill="E36C0A" w:themeFill="accent6" w:themeFillShade="BF"/>
      </w:tcPr>
    </w:tblStylePr>
    <w:tblStylePr w:type="firstRow">
      <w:rPr>
        <w:b w:val="1"/>
        <w:bCs w:val="1"/>
      </w:rPr>
      <w:tblPr/>
      <w:tcPr>
        <w:shd w:val="clear" w:color="auto" w:fill="FBD4B4" w:themeFill="accent6" w:themeFillTint="66"/>
      </w:tcPr>
    </w:tblStylePr>
    <w:tblStylePr w:type="lastCol">
      <w:rPr>
        <w:color w:val="FFFFFF" w:themeColor="background1"/>
      </w:rPr>
      <w:tblPr/>
      <w:tcPr>
        <w:shd w:val="clear" w:color="auto" w:fill="E36C0A" w:themeFill="accent6" w:themeFillShade="BF"/>
      </w:tcPr>
    </w:tblStylePr>
    <w:tblStylePr w:type="lastRow">
      <w:rPr>
        <w:color w:val="000000" w:themeColor="text1"/>
        <w:b w:val="1"/>
        <w:bCs w:val="1"/>
      </w:rPr>
      <w:tblPr/>
      <w:tcPr>
        <w:shd w:val="clear" w:color="auto" w:fill="FBD4B4" w:themeFill="accent6" w:themeFillTint="66"/>
      </w:tc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start w:w="108" w:type="dxa"/>
        <w:bottom w:w="0" w:type="dxa"/>
        <w:end w:w="108" w:type="dxa"/>
      </w:tblCellMar>
    </w:tblPr>
    <w:tcPr>
      <w:shd w:val="clear" w:color="auto" w:fill="E6E6E6" w:themeFill="text1" w:themeFillTint="19"/>
    </w:tcPr>
    <w:tblStylePr w:type="band1Horz">
      <w:tblPr/>
      <w:tcPr>
        <w:shd w:val="clear" w:color="auto" w:fill="CCCCCC" w:themeFill="text1" w:themeFillTint="33"/>
      </w:tcPr>
    </w:tblStylePr>
    <w:tblStylePr w:type="band1Vert">
      <w:tblPr/>
      <w:tcPr>
        <w:tcBorders>
          <w:top w:val="nil" w:sz="0"/>
          <w:start w:val="nil" w:sz="0"/>
          <w:bottom w:val="nil" w:sz="0"/>
          <w:end w:val="nil" w:sz="0"/>
          <w:insideH w:val="nil" w:sz="0"/>
          <w:insideV w:val="nil" w:sz="0"/>
        </w:tcBorders>
        <w:shd w:val="clear" w:color="auto" w:fill="C0C0C0" w:themeFill="text1" w:themeFillTint="3F"/>
      </w:tcPr>
    </w:tblStylePr>
    <w:tblStylePr w:type="firstCol">
      <w:rPr>
        <w:b w:val="1"/>
        <w:bCs w:val="1"/>
      </w:rPr>
    </w:tblStylePr>
    <w:tblStylePr w:type="firstRow">
      <w:rPr>
        <w:color w:val="FFFFFF" w:themeColor="background1"/>
        <w:b w:val="1"/>
        <w:bCs w:val="1"/>
      </w:rPr>
      <w:tblPr/>
      <w:tcPr>
        <w:tcBorders>
          <w:bottom w:val="single" w:color="FFFFFF" w:themeColor="background1" w:sz="12" w:space="0"/>
        </w:tcBorders>
        <w:shd w:val="clear" w:color="auto" w:fill="9E3A38" w:themeFill="accent2" w:themeFillShade="CC"/>
      </w:tcPr>
    </w:tblStylePr>
    <w:tblStylePr w:type="lastCol">
      <w:rPr>
        <w:b w:val="1"/>
        <w:bCs w:val="1"/>
      </w:rPr>
    </w:tblStylePr>
    <w:tblStylePr w:type="lastRow">
      <w:rPr>
        <w:color w:val="9E3A38" w:themeColor="accent2" w:themeShade="CC"/>
        <w:b w:val="1"/>
        <w:bCs w:val="1"/>
      </w:rPr>
      <w:tblPr/>
      <w:tcPr>
        <w:tcBorders>
          <w:top w:val="single" w:color="000000" w:themeColor="text1" w:sz="12" w:space="0"/>
        </w:tcBorders>
        <w:shd w:val="clear" w:color="auto" w:fill="FFFFFF" w:themeFill="background1"/>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start w:w="108" w:type="dxa"/>
        <w:bottom w:w="0" w:type="dxa"/>
        <w:end w:w="108" w:type="dxa"/>
      </w:tblCellMar>
    </w:tblPr>
    <w:tcPr>
      <w:shd w:val="clear" w:color="auto" w:fill="EDF2F8" w:themeFill="accent1" w:themeFillTint="19"/>
    </w:tcPr>
    <w:tblStylePr w:type="band1Horz">
      <w:tblPr/>
      <w:tcPr>
        <w:shd w:val="clear" w:color="auto" w:fill="DBE5F1" w:themeFill="accent1" w:themeFillTint="33"/>
      </w:tcPr>
    </w:tblStylePr>
    <w:tblStylePr w:type="band1Vert">
      <w:tblPr/>
      <w:tcPr>
        <w:tcBorders>
          <w:top w:val="nil" w:sz="0"/>
          <w:start w:val="nil" w:sz="0"/>
          <w:bottom w:val="nil" w:sz="0"/>
          <w:end w:val="nil" w:sz="0"/>
          <w:insideH w:val="nil" w:sz="0"/>
          <w:insideV w:val="nil" w:sz="0"/>
        </w:tcBorders>
        <w:shd w:val="clear" w:color="auto" w:fill="D3DFEE" w:themeFill="accent1" w:themeFillTint="3F"/>
      </w:tcPr>
    </w:tblStylePr>
    <w:tblStylePr w:type="firstCol">
      <w:rPr>
        <w:b w:val="1"/>
        <w:bCs w:val="1"/>
      </w:rPr>
    </w:tblStylePr>
    <w:tblStylePr w:type="firstRow">
      <w:rPr>
        <w:color w:val="FFFFFF" w:themeColor="background1"/>
        <w:b w:val="1"/>
        <w:bCs w:val="1"/>
      </w:rPr>
      <w:tblPr/>
      <w:tcPr>
        <w:tcBorders>
          <w:bottom w:val="single" w:color="FFFFFF" w:themeColor="background1" w:sz="12" w:space="0"/>
        </w:tcBorders>
        <w:shd w:val="clear" w:color="auto" w:fill="9E3A38" w:themeFill="accent2" w:themeFillShade="CC"/>
      </w:tcPr>
    </w:tblStylePr>
    <w:tblStylePr w:type="lastCol">
      <w:rPr>
        <w:b w:val="1"/>
        <w:bCs w:val="1"/>
      </w:rPr>
    </w:tblStylePr>
    <w:tblStylePr w:type="lastRow">
      <w:rPr>
        <w:color w:val="9E3A38" w:themeColor="accent2" w:themeShade="CC"/>
        <w:b w:val="1"/>
        <w:bCs w:val="1"/>
      </w:rPr>
      <w:tblPr/>
      <w:tcPr>
        <w:tcBorders>
          <w:top w:val="single" w:color="000000" w:themeColor="text1" w:sz="12" w:space="0"/>
        </w:tcBorders>
        <w:shd w:val="clear" w:color="auto" w:fill="FFFFFF" w:themeFill="background1"/>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start w:w="108" w:type="dxa"/>
        <w:bottom w:w="0" w:type="dxa"/>
        <w:end w:w="108" w:type="dxa"/>
      </w:tblCellMar>
    </w:tblPr>
    <w:tcPr>
      <w:shd w:val="clear" w:color="auto" w:fill="F8EDED" w:themeFill="accent2" w:themeFillTint="19"/>
    </w:tcPr>
    <w:tblStylePr w:type="band1Horz">
      <w:tblPr/>
      <w:tcPr>
        <w:shd w:val="clear" w:color="auto" w:fill="F2DBDB" w:themeFill="accent2" w:themeFillTint="33"/>
      </w:tcPr>
    </w:tblStylePr>
    <w:tblStylePr w:type="band1Vert">
      <w:tblPr/>
      <w:tcPr>
        <w:tcBorders>
          <w:top w:val="nil" w:sz="0"/>
          <w:start w:val="nil" w:sz="0"/>
          <w:bottom w:val="nil" w:sz="0"/>
          <w:end w:val="nil" w:sz="0"/>
          <w:insideH w:val="nil" w:sz="0"/>
          <w:insideV w:val="nil" w:sz="0"/>
        </w:tcBorders>
        <w:shd w:val="clear" w:color="auto" w:fill="EFD3D2" w:themeFill="accent2" w:themeFillTint="3F"/>
      </w:tcPr>
    </w:tblStylePr>
    <w:tblStylePr w:type="firstCol">
      <w:rPr>
        <w:b w:val="1"/>
        <w:bCs w:val="1"/>
      </w:rPr>
    </w:tblStylePr>
    <w:tblStylePr w:type="firstRow">
      <w:rPr>
        <w:color w:val="FFFFFF" w:themeColor="background1"/>
        <w:b w:val="1"/>
        <w:bCs w:val="1"/>
      </w:rPr>
      <w:tblPr/>
      <w:tcPr>
        <w:tcBorders>
          <w:bottom w:val="single" w:color="FFFFFF" w:themeColor="background1" w:sz="12" w:space="0"/>
        </w:tcBorders>
        <w:shd w:val="clear" w:color="auto" w:fill="9E3A38" w:themeFill="accent2" w:themeFillShade="CC"/>
      </w:tcPr>
    </w:tblStylePr>
    <w:tblStylePr w:type="lastCol">
      <w:rPr>
        <w:b w:val="1"/>
        <w:bCs w:val="1"/>
      </w:rPr>
    </w:tblStylePr>
    <w:tblStylePr w:type="lastRow">
      <w:rPr>
        <w:color w:val="9E3A38" w:themeColor="accent2" w:themeShade="CC"/>
        <w:b w:val="1"/>
        <w:bCs w:val="1"/>
      </w:rPr>
      <w:tblPr/>
      <w:tcPr>
        <w:tcBorders>
          <w:top w:val="single" w:color="000000" w:themeColor="text1" w:sz="12" w:space="0"/>
        </w:tcBorders>
        <w:shd w:val="clear" w:color="auto" w:fill="FFFFFF" w:themeFill="background1"/>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start w:w="108" w:type="dxa"/>
        <w:bottom w:w="0" w:type="dxa"/>
        <w:end w:w="108" w:type="dxa"/>
      </w:tblCellMar>
    </w:tblPr>
    <w:tcPr>
      <w:shd w:val="clear" w:color="auto" w:fill="F5F8EE" w:themeFill="accent3" w:themeFillTint="19"/>
    </w:tcPr>
    <w:tblStylePr w:type="band1Horz">
      <w:tblPr/>
      <w:tcPr>
        <w:shd w:val="clear" w:color="auto" w:fill="EAF1DD" w:themeFill="accent3" w:themeFillTint="33"/>
      </w:tcPr>
    </w:tblStylePr>
    <w:tblStylePr w:type="band1Vert">
      <w:tblPr/>
      <w:tcPr>
        <w:tcBorders>
          <w:top w:val="nil" w:sz="0"/>
          <w:start w:val="nil" w:sz="0"/>
          <w:bottom w:val="nil" w:sz="0"/>
          <w:end w:val="nil" w:sz="0"/>
          <w:insideH w:val="nil" w:sz="0"/>
          <w:insideV w:val="nil" w:sz="0"/>
        </w:tcBorders>
        <w:shd w:val="clear" w:color="auto" w:fill="E6EED5" w:themeFill="accent3" w:themeFillTint="3F"/>
      </w:tcPr>
    </w:tblStylePr>
    <w:tblStylePr w:type="firstCol">
      <w:rPr>
        <w:b w:val="1"/>
        <w:bCs w:val="1"/>
      </w:rPr>
    </w:tblStylePr>
    <w:tblStylePr w:type="firstRow">
      <w:rPr>
        <w:color w:val="FFFFFF" w:themeColor="background1"/>
        <w:b w:val="1"/>
        <w:bCs w:val="1"/>
      </w:rPr>
      <w:tblPr/>
      <w:tcPr>
        <w:tcBorders>
          <w:bottom w:val="single" w:color="FFFFFF" w:themeColor="background1" w:sz="12" w:space="0"/>
        </w:tcBorders>
        <w:shd w:val="clear" w:color="auto" w:fill="664E82" w:themeFill="accent4" w:themeFillShade="CC"/>
      </w:tcPr>
    </w:tblStylePr>
    <w:tblStylePr w:type="lastCol">
      <w:rPr>
        <w:b w:val="1"/>
        <w:bCs w:val="1"/>
      </w:rPr>
    </w:tblStylePr>
    <w:tblStylePr w:type="lastRow">
      <w:rPr>
        <w:color w:val="664E82" w:themeColor="accent4" w:themeShade="CC"/>
        <w:b w:val="1"/>
        <w:bCs w:val="1"/>
      </w:rPr>
      <w:tblPr/>
      <w:tcPr>
        <w:tcBorders>
          <w:top w:val="single" w:color="000000" w:themeColor="text1" w:sz="12" w:space="0"/>
        </w:tcBorders>
        <w:shd w:val="clear" w:color="auto" w:fill="FFFFFF" w:themeFill="background1"/>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start w:w="108" w:type="dxa"/>
        <w:bottom w:w="0" w:type="dxa"/>
        <w:end w:w="108" w:type="dxa"/>
      </w:tblCellMar>
    </w:tblPr>
    <w:tcPr>
      <w:shd w:val="clear" w:color="auto" w:fill="F2EFF6" w:themeFill="accent4" w:themeFillTint="19"/>
    </w:tcPr>
    <w:tblStylePr w:type="band1Horz">
      <w:tblPr/>
      <w:tcPr>
        <w:shd w:val="clear" w:color="auto" w:fill="E5DFEC" w:themeFill="accent4" w:themeFillTint="33"/>
      </w:tcPr>
    </w:tblStylePr>
    <w:tblStylePr w:type="band1Vert">
      <w:tblPr/>
      <w:tcPr>
        <w:tcBorders>
          <w:top w:val="nil" w:sz="0"/>
          <w:start w:val="nil" w:sz="0"/>
          <w:bottom w:val="nil" w:sz="0"/>
          <w:end w:val="nil" w:sz="0"/>
          <w:insideH w:val="nil" w:sz="0"/>
          <w:insideV w:val="nil" w:sz="0"/>
        </w:tcBorders>
        <w:shd w:val="clear" w:color="auto" w:fill="DFD8E8" w:themeFill="accent4" w:themeFillTint="3F"/>
      </w:tcPr>
    </w:tblStylePr>
    <w:tblStylePr w:type="firstCol">
      <w:rPr>
        <w:b w:val="1"/>
        <w:bCs w:val="1"/>
      </w:rPr>
    </w:tblStylePr>
    <w:tblStylePr w:type="firstRow">
      <w:rPr>
        <w:color w:val="FFFFFF" w:themeColor="background1"/>
        <w:b w:val="1"/>
        <w:bCs w:val="1"/>
      </w:rPr>
      <w:tblPr/>
      <w:tcPr>
        <w:tcBorders>
          <w:bottom w:val="single" w:color="FFFFFF" w:themeColor="background1" w:sz="12" w:space="0"/>
        </w:tcBorders>
        <w:shd w:val="clear" w:color="auto" w:fill="7E9C40" w:themeFill="accent3" w:themeFillShade="CC"/>
      </w:tcPr>
    </w:tblStylePr>
    <w:tblStylePr w:type="lastCol">
      <w:rPr>
        <w:b w:val="1"/>
        <w:bCs w:val="1"/>
      </w:rPr>
    </w:tblStylePr>
    <w:tblStylePr w:type="lastRow">
      <w:rPr>
        <w:color w:val="7E9C40" w:themeColor="accent3" w:themeShade="CC"/>
        <w:b w:val="1"/>
        <w:bCs w:val="1"/>
      </w:rPr>
      <w:tblPr/>
      <w:tcPr>
        <w:tcBorders>
          <w:top w:val="single" w:color="000000" w:themeColor="text1" w:sz="12" w:space="0"/>
        </w:tcBorders>
        <w:shd w:val="clear" w:color="auto" w:fill="FFFFFF" w:themeFill="background1"/>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start w:w="108" w:type="dxa"/>
        <w:bottom w:w="0" w:type="dxa"/>
        <w:end w:w="108" w:type="dxa"/>
      </w:tblCellMar>
    </w:tblPr>
    <w:tcPr>
      <w:shd w:val="clear" w:color="auto" w:fill="EDF6F9" w:themeFill="accent5" w:themeFillTint="19"/>
    </w:tcPr>
    <w:tblStylePr w:type="band1Horz">
      <w:tblPr/>
      <w:tcPr>
        <w:shd w:val="clear" w:color="auto" w:fill="DAEEF3" w:themeFill="accent5" w:themeFillTint="33"/>
      </w:tcPr>
    </w:tblStylePr>
    <w:tblStylePr w:type="band1Vert">
      <w:tblPr/>
      <w:tcPr>
        <w:tcBorders>
          <w:top w:val="nil" w:sz="0"/>
          <w:start w:val="nil" w:sz="0"/>
          <w:bottom w:val="nil" w:sz="0"/>
          <w:end w:val="nil" w:sz="0"/>
          <w:insideH w:val="nil" w:sz="0"/>
          <w:insideV w:val="nil" w:sz="0"/>
        </w:tcBorders>
        <w:shd w:val="clear" w:color="auto" w:fill="D2EAF1" w:themeFill="accent5" w:themeFillTint="3F"/>
      </w:tcPr>
    </w:tblStylePr>
    <w:tblStylePr w:type="firstCol">
      <w:rPr>
        <w:b w:val="1"/>
        <w:bCs w:val="1"/>
      </w:rPr>
    </w:tblStylePr>
    <w:tblStylePr w:type="firstRow">
      <w:rPr>
        <w:color w:val="FFFFFF" w:themeColor="background1"/>
        <w:b w:val="1"/>
        <w:bCs w:val="1"/>
      </w:rPr>
      <w:tblPr/>
      <w:tcPr>
        <w:tcBorders>
          <w:bottom w:val="single" w:color="FFFFFF" w:themeColor="background1" w:sz="12" w:space="0"/>
        </w:tcBorders>
        <w:shd w:val="clear" w:color="auto" w:fill="F2730A" w:themeFill="accent6" w:themeFillShade="CC"/>
      </w:tcPr>
    </w:tblStylePr>
    <w:tblStylePr w:type="lastCol">
      <w:rPr>
        <w:b w:val="1"/>
        <w:bCs w:val="1"/>
      </w:rPr>
    </w:tblStylePr>
    <w:tblStylePr w:type="lastRow">
      <w:rPr>
        <w:color w:val="F2730A" w:themeColor="accent6" w:themeShade="CC"/>
        <w:b w:val="1"/>
        <w:bCs w:val="1"/>
      </w:rPr>
      <w:tblPr/>
      <w:tcPr>
        <w:tcBorders>
          <w:top w:val="single" w:color="000000" w:themeColor="text1" w:sz="12" w:space="0"/>
        </w:tcBorders>
        <w:shd w:val="clear" w:color="auto" w:fill="FFFFFF" w:themeFill="background1"/>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start w:w="108" w:type="dxa"/>
        <w:bottom w:w="0" w:type="dxa"/>
        <w:end w:w="108" w:type="dxa"/>
      </w:tblCellMar>
    </w:tblPr>
    <w:tcPr>
      <w:shd w:val="clear" w:color="auto" w:fill="FEF4EC" w:themeFill="accent6" w:themeFillTint="19"/>
    </w:tcPr>
    <w:tblStylePr w:type="band1Horz">
      <w:tblPr/>
      <w:tcPr>
        <w:shd w:val="clear" w:color="auto" w:fill="FDE9D9" w:themeFill="accent6" w:themeFillTint="33"/>
      </w:tcPr>
    </w:tblStylePr>
    <w:tblStylePr w:type="band1Vert">
      <w:tblPr/>
      <w:tcPr>
        <w:tcBorders>
          <w:top w:val="nil" w:sz="0"/>
          <w:start w:val="nil" w:sz="0"/>
          <w:bottom w:val="nil" w:sz="0"/>
          <w:end w:val="nil" w:sz="0"/>
          <w:insideH w:val="nil" w:sz="0"/>
          <w:insideV w:val="nil" w:sz="0"/>
        </w:tcBorders>
        <w:shd w:val="clear" w:color="auto" w:fill="FDE4D0" w:themeFill="accent6" w:themeFillTint="3F"/>
      </w:tcPr>
    </w:tblStylePr>
    <w:tblStylePr w:type="firstCol">
      <w:rPr>
        <w:b w:val="1"/>
        <w:bCs w:val="1"/>
      </w:rPr>
    </w:tblStylePr>
    <w:tblStylePr w:type="firstRow">
      <w:rPr>
        <w:color w:val="FFFFFF" w:themeColor="background1"/>
        <w:b w:val="1"/>
        <w:bCs w:val="1"/>
      </w:rPr>
      <w:tblPr/>
      <w:tcPr>
        <w:tcBorders>
          <w:bottom w:val="single" w:color="FFFFFF" w:themeColor="background1" w:sz="12" w:space="0"/>
        </w:tcBorders>
        <w:shd w:val="clear" w:color="auto" w:fill="348DA5" w:themeFill="accent5" w:themeFillShade="CC"/>
      </w:tcPr>
    </w:tblStylePr>
    <w:tblStylePr w:type="lastCol">
      <w:rPr>
        <w:b w:val="1"/>
        <w:bCs w:val="1"/>
      </w:rPr>
    </w:tblStylePr>
    <w:tblStylePr w:type="lastRow">
      <w:rPr>
        <w:color w:val="348DA5" w:themeColor="accent5" w:themeShade="CC"/>
        <w:b w:val="1"/>
        <w:bCs w:val="1"/>
      </w:rPr>
      <w:tblPr/>
      <w:tcPr>
        <w:tcBorders>
          <w:top w:val="single" w:color="000000" w:themeColor="text1" w:sz="12" w:space="0"/>
        </w:tcBorders>
        <w:shd w:val="clear" w:color="auto" w:fill="FFFFFF" w:themeFill="background1"/>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start w:w="108" w:type="dxa"/>
        <w:bottom w:w="0" w:type="dxa"/>
        <w:end w:w="108" w:type="dxa"/>
      </w:tblCellMar>
    </w:tblPr>
    <w:tcPr>
      <w:shd w:val="clear" w:color="auto" w:fill="E6E6E6" w:themeFill="text1" w:themeFillTint="19"/>
    </w:tcPr>
    <w:tblStylePr w:type="band1Horz">
      <w:tblPr/>
      <w:tcPr>
        <w:shd w:val="clear" w:color="auto" w:fill="808080" w:themeFill="text1" w:themeFillTint="7F"/>
      </w:tcPr>
    </w:tblStylePr>
    <w:tblStylePr w:type="band1Vert">
      <w:tblPr/>
      <w:tcPr>
        <w:shd w:val="clear" w:color="auto" w:fill="999999" w:themeFill="text1" w:themeFillTint="66"/>
      </w:tcPr>
    </w:tblStylePr>
    <w:tblStylePr w:type="firstCol">
      <w:rPr>
        <w:color w:val="FFFFFF" w:themeColor="background1"/>
      </w:rPr>
      <w:tblPr/>
      <w:tcPr>
        <w:tcBorders>
          <w:top w:val="nil" w:sz="0"/>
          <w:start w:val="nil" w:sz="0"/>
          <w:bottom w:val="nil" w:sz="0"/>
          <w:end w:val="nil" w:sz="0"/>
          <w:insideH w:val="single" w:color="000000" w:themeColor="text1" w:themeShade="99" w:sz="4" w:space="0"/>
          <w:insideV w:val="nil" w:sz="0"/>
        </w:tcBorders>
        <w:shd w:val="clear" w:color="auto" w:fill="000000" w:themeFill="text1" w:themeFillShade="99"/>
      </w:tcPr>
    </w:tblStylePr>
    <w:tblStylePr w:type="firstRow">
      <w:rPr>
        <w:b w:val="1"/>
        <w:bCs w:val="1"/>
      </w:rPr>
      <w:tblPr/>
      <w:tcPr>
        <w:tcBorders>
          <w:top w:val="nil" w:sz="0"/>
          <w:start w:val="nil" w:sz="0"/>
          <w:bottom w:val="single" w:color="C0504D" w:themeColor="accent2" w:sz="24" w:space="0"/>
          <w:end w:val="nil" w:sz="0"/>
          <w:insideH w:val="nil" w:sz="0"/>
          <w:insideV w:val="nil" w:sz="0"/>
        </w:tcBorders>
        <w:shd w:val="clear" w:color="auto" w:fill="FFFFFF" w:themeFill="background1"/>
      </w:tcPr>
    </w:tblStylePr>
    <w:tblStylePr w:type="lastCol">
      <w:rPr>
        <w:color w:val="FFFFFF" w:themeColor="background1"/>
      </w:rPr>
      <w:tblPr/>
      <w:tcPr>
        <w:tcBorders>
          <w:top w:val="nil" w:sz="0"/>
          <w:start w:val="nil" w:sz="0"/>
          <w:bottom w:val="nil" w:sz="0"/>
          <w:end w:val="nil" w:sz="0"/>
          <w:insideH w:val="nil" w:sz="0"/>
          <w:insideV w:val="nil" w:sz="0"/>
        </w:tcBorders>
        <w:shd w:val="clear" w:color="auto" w:fill="000000" w:themeFill="text1" w:themeFillShade="BF"/>
      </w:tcPr>
    </w:tblStylePr>
    <w:tblStylePr w:type="lastRow">
      <w:rPr>
        <w:color w:val="FFFFFF" w:themeColor="background1"/>
        <w:b w:val="1"/>
        <w:bCs w:val="1"/>
      </w:rPr>
      <w:tblPr/>
      <w:tcPr>
        <w:tcBorders>
          <w:top w:val="single" w:color="FFFFFF" w:themeColor="background1" w:sz="6" w:space="0"/>
        </w:tcBorders>
        <w:shd w:val="clear" w:color="auto" w:fill="000000" w:themeFill="text1" w:themeFillShade="99"/>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start w:w="108" w:type="dxa"/>
        <w:bottom w:w="0" w:type="dxa"/>
        <w:end w:w="108" w:type="dxa"/>
      </w:tblCellMar>
    </w:tblPr>
    <w:tcPr>
      <w:shd w:val="clear" w:color="auto" w:fill="EDF2F8" w:themeFill="accent1" w:themeFillTint="19"/>
    </w:tcPr>
    <w:tblStylePr w:type="band1Horz">
      <w:tblPr/>
      <w:tcPr>
        <w:shd w:val="clear" w:color="auto" w:fill="A7BFDE" w:themeFill="accent1" w:themeFillTint="7F"/>
      </w:tcPr>
    </w:tblStylePr>
    <w:tblStylePr w:type="band1Vert">
      <w:tblPr/>
      <w:tcPr>
        <w:shd w:val="clear" w:color="auto" w:fill="B8CCE4" w:themeFill="accent1" w:themeFillTint="66"/>
      </w:tcPr>
    </w:tblStylePr>
    <w:tblStylePr w:type="firstCol">
      <w:rPr>
        <w:color w:val="FFFFFF" w:themeColor="background1"/>
      </w:rPr>
      <w:tblPr/>
      <w:tcPr>
        <w:tcBorders>
          <w:top w:val="nil" w:sz="0"/>
          <w:start w:val="nil" w:sz="0"/>
          <w:bottom w:val="nil" w:sz="0"/>
          <w:end w:val="nil" w:sz="0"/>
          <w:insideH w:val="single" w:color="2C4C74" w:themeColor="accent1" w:themeShade="99" w:sz="4" w:space="0"/>
          <w:insideV w:val="nil" w:sz="0"/>
        </w:tcBorders>
        <w:shd w:val="clear" w:color="auto" w:fill="2C4C74" w:themeFill="accent1" w:themeFillShade="99"/>
      </w:tcPr>
    </w:tblStylePr>
    <w:tblStylePr w:type="firstRow">
      <w:rPr>
        <w:b w:val="1"/>
        <w:bCs w:val="1"/>
      </w:rPr>
      <w:tblPr/>
      <w:tcPr>
        <w:tcBorders>
          <w:top w:val="nil" w:sz="0"/>
          <w:start w:val="nil" w:sz="0"/>
          <w:bottom w:val="single" w:color="C0504D" w:themeColor="accent2" w:sz="24" w:space="0"/>
          <w:end w:val="nil" w:sz="0"/>
          <w:insideH w:val="nil" w:sz="0"/>
          <w:insideV w:val="nil" w:sz="0"/>
        </w:tcBorders>
        <w:shd w:val="clear" w:color="auto" w:fill="FFFFFF" w:themeFill="background1"/>
      </w:tcPr>
    </w:tblStylePr>
    <w:tblStylePr w:type="lastCol">
      <w:rPr>
        <w:color w:val="FFFFFF" w:themeColor="background1"/>
      </w:rPr>
      <w:tblPr/>
      <w:tcPr>
        <w:tcBorders>
          <w:top w:val="nil" w:sz="0"/>
          <w:start w:val="nil" w:sz="0"/>
          <w:bottom w:val="nil" w:sz="0"/>
          <w:end w:val="nil" w:sz="0"/>
          <w:insideH w:val="nil" w:sz="0"/>
          <w:insideV w:val="nil" w:sz="0"/>
        </w:tcBorders>
        <w:shd w:val="clear" w:color="auto" w:fill="2C4C74" w:themeFill="accent1" w:themeFillShade="99"/>
      </w:tcPr>
    </w:tblStylePr>
    <w:tblStylePr w:type="lastRow">
      <w:rPr>
        <w:color w:val="FFFFFF" w:themeColor="background1"/>
        <w:b w:val="1"/>
        <w:bCs w:val="1"/>
      </w:rPr>
      <w:tblPr/>
      <w:tcPr>
        <w:tcBorders>
          <w:top w:val="single" w:color="FFFFFF" w:themeColor="background1" w:sz="6" w:space="0"/>
        </w:tcBorders>
        <w:shd w:val="clear" w:color="auto" w:fill="2C4C74" w:themeFill="accent1" w:themeFillShade="99"/>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start w:w="108" w:type="dxa"/>
        <w:bottom w:w="0" w:type="dxa"/>
        <w:end w:w="108" w:type="dxa"/>
      </w:tblCellMar>
    </w:tblPr>
    <w:tcPr>
      <w:shd w:val="clear" w:color="auto" w:fill="F8EDED" w:themeFill="accent2" w:themeFillTint="19"/>
    </w:tcPr>
    <w:tblStylePr w:type="band1Horz">
      <w:tblPr/>
      <w:tcPr>
        <w:shd w:val="clear" w:color="auto" w:fill="DFA7A6" w:themeFill="accent2" w:themeFillTint="7F"/>
      </w:tcPr>
    </w:tblStylePr>
    <w:tblStylePr w:type="band1Vert">
      <w:tblPr/>
      <w:tcPr>
        <w:shd w:val="clear" w:color="auto" w:fill="E5B8B7" w:themeFill="accent2" w:themeFillTint="66"/>
      </w:tcPr>
    </w:tblStylePr>
    <w:tblStylePr w:type="firstCol">
      <w:rPr>
        <w:color w:val="FFFFFF" w:themeColor="background1"/>
      </w:rPr>
      <w:tblPr/>
      <w:tcPr>
        <w:tcBorders>
          <w:top w:val="nil" w:sz="0"/>
          <w:start w:val="nil" w:sz="0"/>
          <w:bottom w:val="nil" w:sz="0"/>
          <w:end w:val="nil" w:sz="0"/>
          <w:insideH w:val="single" w:color="772C2A" w:themeColor="accent2" w:themeShade="99" w:sz="4" w:space="0"/>
          <w:insideV w:val="nil" w:sz="0"/>
        </w:tcBorders>
        <w:shd w:val="clear" w:color="auto" w:fill="772C2A" w:themeFill="accent2" w:themeFillShade="99"/>
      </w:tcPr>
    </w:tblStylePr>
    <w:tblStylePr w:type="firstRow">
      <w:rPr>
        <w:b w:val="1"/>
        <w:bCs w:val="1"/>
      </w:rPr>
      <w:tblPr/>
      <w:tcPr>
        <w:tcBorders>
          <w:top w:val="nil" w:sz="0"/>
          <w:start w:val="nil" w:sz="0"/>
          <w:bottom w:val="single" w:color="C0504D" w:themeColor="accent2" w:sz="24" w:space="0"/>
          <w:end w:val="nil" w:sz="0"/>
          <w:insideH w:val="nil" w:sz="0"/>
          <w:insideV w:val="nil" w:sz="0"/>
        </w:tcBorders>
        <w:shd w:val="clear" w:color="auto" w:fill="FFFFFF" w:themeFill="background1"/>
      </w:tcPr>
    </w:tblStylePr>
    <w:tblStylePr w:type="lastCol">
      <w:rPr>
        <w:color w:val="FFFFFF" w:themeColor="background1"/>
      </w:rPr>
      <w:tblPr/>
      <w:tcPr>
        <w:tcBorders>
          <w:top w:val="nil" w:sz="0"/>
          <w:start w:val="nil" w:sz="0"/>
          <w:bottom w:val="nil" w:sz="0"/>
          <w:end w:val="nil" w:sz="0"/>
          <w:insideH w:val="nil" w:sz="0"/>
          <w:insideV w:val="nil" w:sz="0"/>
        </w:tcBorders>
        <w:shd w:val="clear" w:color="auto" w:fill="772C2A" w:themeFill="accent2" w:themeFillShade="99"/>
      </w:tcPr>
    </w:tblStylePr>
    <w:tblStylePr w:type="lastRow">
      <w:rPr>
        <w:color w:val="FFFFFF" w:themeColor="background1"/>
        <w:b w:val="1"/>
        <w:bCs w:val="1"/>
      </w:rPr>
      <w:tblPr/>
      <w:tcPr>
        <w:tcBorders>
          <w:top w:val="single" w:color="FFFFFF" w:themeColor="background1" w:sz="6" w:space="0"/>
        </w:tcBorders>
        <w:shd w:val="clear" w:color="auto" w:fill="772C2A" w:themeFill="accent2" w:themeFillShade="99"/>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start w:w="108" w:type="dxa"/>
        <w:bottom w:w="0" w:type="dxa"/>
        <w:end w:w="108" w:type="dxa"/>
      </w:tblCellMar>
    </w:tblPr>
    <w:tcPr>
      <w:shd w:val="clear" w:color="auto" w:fill="F5F8EE" w:themeFill="accent3" w:themeFillTint="19"/>
    </w:tcPr>
    <w:tblStylePr w:type="band1Horz">
      <w:tblPr/>
      <w:tcPr>
        <w:shd w:val="clear" w:color="auto" w:fill="CDDDAC" w:themeFill="accent3" w:themeFillTint="7F"/>
      </w:tcPr>
    </w:tblStylePr>
    <w:tblStylePr w:type="band1Vert">
      <w:tblPr/>
      <w:tcPr>
        <w:shd w:val="clear" w:color="auto" w:fill="D6E3BC" w:themeFill="accent3" w:themeFillTint="66"/>
      </w:tcPr>
    </w:tblStylePr>
    <w:tblStylePr w:type="firstCol">
      <w:rPr>
        <w:color w:val="FFFFFF" w:themeColor="background1"/>
      </w:rPr>
      <w:tblPr/>
      <w:tcPr>
        <w:tcBorders>
          <w:top w:val="nil" w:sz="0"/>
          <w:start w:val="nil" w:sz="0"/>
          <w:bottom w:val="nil" w:sz="0"/>
          <w:end w:val="nil" w:sz="0"/>
          <w:insideH w:val="single" w:color="5E7530" w:themeColor="accent3" w:themeShade="99" w:sz="4" w:space="0"/>
          <w:insideV w:val="nil" w:sz="0"/>
        </w:tcBorders>
        <w:shd w:val="clear" w:color="auto" w:fill="5E7530" w:themeFill="accent3" w:themeFillShade="99"/>
      </w:tcPr>
    </w:tblStylePr>
    <w:tblStylePr w:type="firstRow">
      <w:rPr>
        <w:b w:val="1"/>
        <w:bCs w:val="1"/>
      </w:rPr>
      <w:tblPr/>
      <w:tcPr>
        <w:tcBorders>
          <w:top w:val="nil" w:sz="0"/>
          <w:start w:val="nil" w:sz="0"/>
          <w:bottom w:val="single" w:color="8064A2" w:themeColor="accent4" w:sz="24" w:space="0"/>
          <w:end w:val="nil" w:sz="0"/>
          <w:insideH w:val="nil" w:sz="0"/>
          <w:insideV w:val="nil" w:sz="0"/>
        </w:tcBorders>
        <w:shd w:val="clear" w:color="auto" w:fill="FFFFFF" w:themeFill="background1"/>
      </w:tcPr>
    </w:tblStylePr>
    <w:tblStylePr w:type="lastCol">
      <w:rPr>
        <w:color w:val="FFFFFF" w:themeColor="background1"/>
      </w:rPr>
      <w:tblPr/>
      <w:tcPr>
        <w:tcBorders>
          <w:top w:val="nil" w:sz="0"/>
          <w:start w:val="nil" w:sz="0"/>
          <w:bottom w:val="nil" w:sz="0"/>
          <w:end w:val="nil" w:sz="0"/>
          <w:insideH w:val="nil" w:sz="0"/>
          <w:insideV w:val="nil" w:sz="0"/>
        </w:tcBorders>
        <w:shd w:val="clear" w:color="auto" w:fill="5E7530" w:themeFill="accent3" w:themeFillShade="99"/>
      </w:tcPr>
    </w:tblStylePr>
    <w:tblStylePr w:type="lastRow">
      <w:rPr>
        <w:color w:val="FFFFFF" w:themeColor="background1"/>
        <w:b w:val="1"/>
        <w:bCs w:val="1"/>
      </w:rPr>
      <w:tblPr/>
      <w:tcPr>
        <w:tcBorders>
          <w:top w:val="single" w:color="FFFFFF" w:themeColor="background1" w:sz="6" w:space="0"/>
        </w:tcBorders>
        <w:shd w:val="clear" w:color="auto" w:fill="5E7530" w:themeFill="accent3" w:themeFillShade="99"/>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start w:w="108" w:type="dxa"/>
        <w:bottom w:w="0" w:type="dxa"/>
        <w:end w:w="108" w:type="dxa"/>
      </w:tblCellMar>
    </w:tblPr>
    <w:tcPr>
      <w:shd w:val="clear" w:color="auto" w:fill="F2EFF6" w:themeFill="accent4" w:themeFillTint="19"/>
    </w:tcPr>
    <w:tblStylePr w:type="band1Horz">
      <w:tblPr/>
      <w:tcPr>
        <w:shd w:val="clear" w:color="auto" w:fill="BFB1D0" w:themeFill="accent4" w:themeFillTint="7F"/>
      </w:tcPr>
    </w:tblStylePr>
    <w:tblStylePr w:type="band1Vert">
      <w:tblPr/>
      <w:tcPr>
        <w:shd w:val="clear" w:color="auto" w:fill="CCC0D9" w:themeFill="accent4" w:themeFillTint="66"/>
      </w:tcPr>
    </w:tblStylePr>
    <w:tblStylePr w:type="firstCol">
      <w:rPr>
        <w:color w:val="FFFFFF" w:themeColor="background1"/>
      </w:rPr>
      <w:tblPr/>
      <w:tcPr>
        <w:tcBorders>
          <w:top w:val="nil" w:sz="0"/>
          <w:start w:val="nil" w:sz="0"/>
          <w:bottom w:val="nil" w:sz="0"/>
          <w:end w:val="nil" w:sz="0"/>
          <w:insideH w:val="single" w:color="4C3B62" w:themeColor="accent4" w:themeShade="99" w:sz="4" w:space="0"/>
          <w:insideV w:val="nil" w:sz="0"/>
        </w:tcBorders>
        <w:shd w:val="clear" w:color="auto" w:fill="4C3B62" w:themeFill="accent4" w:themeFillShade="99"/>
      </w:tcPr>
    </w:tblStylePr>
    <w:tblStylePr w:type="firstRow">
      <w:rPr>
        <w:b w:val="1"/>
        <w:bCs w:val="1"/>
      </w:rPr>
      <w:tblPr/>
      <w:tcPr>
        <w:tcBorders>
          <w:top w:val="nil" w:sz="0"/>
          <w:start w:val="nil" w:sz="0"/>
          <w:bottom w:val="single" w:color="9BBB59" w:themeColor="accent3" w:sz="24" w:space="0"/>
          <w:end w:val="nil" w:sz="0"/>
          <w:insideH w:val="nil" w:sz="0"/>
          <w:insideV w:val="nil" w:sz="0"/>
        </w:tcBorders>
        <w:shd w:val="clear" w:color="auto" w:fill="FFFFFF" w:themeFill="background1"/>
      </w:tcPr>
    </w:tblStylePr>
    <w:tblStylePr w:type="lastCol">
      <w:rPr>
        <w:color w:val="FFFFFF" w:themeColor="background1"/>
      </w:rPr>
      <w:tblPr/>
      <w:tcPr>
        <w:tcBorders>
          <w:top w:val="nil" w:sz="0"/>
          <w:start w:val="nil" w:sz="0"/>
          <w:bottom w:val="nil" w:sz="0"/>
          <w:end w:val="nil" w:sz="0"/>
          <w:insideH w:val="nil" w:sz="0"/>
          <w:insideV w:val="nil" w:sz="0"/>
        </w:tcBorders>
        <w:shd w:val="clear" w:color="auto" w:fill="4C3B62" w:themeFill="accent4" w:themeFillShade="99"/>
      </w:tcPr>
    </w:tblStylePr>
    <w:tblStylePr w:type="lastRow">
      <w:rPr>
        <w:color w:val="FFFFFF" w:themeColor="background1"/>
        <w:b w:val="1"/>
        <w:bCs w:val="1"/>
      </w:rPr>
      <w:tblPr/>
      <w:tcPr>
        <w:tcBorders>
          <w:top w:val="single" w:color="FFFFFF" w:themeColor="background1" w:sz="6" w:space="0"/>
        </w:tcBorders>
        <w:shd w:val="clear" w:color="auto" w:fill="4C3B62" w:themeFill="accent4" w:themeFillShade="99"/>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start w:w="108" w:type="dxa"/>
        <w:bottom w:w="0" w:type="dxa"/>
        <w:end w:w="108" w:type="dxa"/>
      </w:tblCellMar>
    </w:tblPr>
    <w:tcPr>
      <w:shd w:val="clear" w:color="auto" w:fill="EDF6F9" w:themeFill="accent5" w:themeFillTint="19"/>
    </w:tcPr>
    <w:tblStylePr w:type="band1Horz">
      <w:tblPr/>
      <w:tcPr>
        <w:shd w:val="clear" w:color="auto" w:fill="A5D5E2" w:themeFill="accent5" w:themeFillTint="7F"/>
      </w:tcPr>
    </w:tblStylePr>
    <w:tblStylePr w:type="band1Vert">
      <w:tblPr/>
      <w:tcPr>
        <w:shd w:val="clear" w:color="auto" w:fill="B6DDE8" w:themeFill="accent5" w:themeFillTint="66"/>
      </w:tcPr>
    </w:tblStylePr>
    <w:tblStylePr w:type="firstCol">
      <w:rPr>
        <w:color w:val="FFFFFF" w:themeColor="background1"/>
      </w:rPr>
      <w:tblPr/>
      <w:tcPr>
        <w:tcBorders>
          <w:top w:val="nil" w:sz="0"/>
          <w:start w:val="nil" w:sz="0"/>
          <w:bottom w:val="nil" w:sz="0"/>
          <w:end w:val="nil" w:sz="0"/>
          <w:insideH w:val="single" w:color="276A7C" w:themeColor="accent5" w:themeShade="99" w:sz="4" w:space="0"/>
          <w:insideV w:val="nil" w:sz="0"/>
        </w:tcBorders>
        <w:shd w:val="clear" w:color="auto" w:fill="276A7C" w:themeFill="accent5" w:themeFillShade="99"/>
      </w:tcPr>
    </w:tblStylePr>
    <w:tblStylePr w:type="firstRow">
      <w:rPr>
        <w:b w:val="1"/>
        <w:bCs w:val="1"/>
      </w:rPr>
      <w:tblPr/>
      <w:tcPr>
        <w:tcBorders>
          <w:top w:val="nil" w:sz="0"/>
          <w:start w:val="nil" w:sz="0"/>
          <w:bottom w:val="single" w:color="F79646" w:themeColor="accent6" w:sz="24" w:space="0"/>
          <w:end w:val="nil" w:sz="0"/>
          <w:insideH w:val="nil" w:sz="0"/>
          <w:insideV w:val="nil" w:sz="0"/>
        </w:tcBorders>
        <w:shd w:val="clear" w:color="auto" w:fill="FFFFFF" w:themeFill="background1"/>
      </w:tcPr>
    </w:tblStylePr>
    <w:tblStylePr w:type="lastCol">
      <w:rPr>
        <w:color w:val="FFFFFF" w:themeColor="background1"/>
      </w:rPr>
      <w:tblPr/>
      <w:tcPr>
        <w:tcBorders>
          <w:top w:val="nil" w:sz="0"/>
          <w:start w:val="nil" w:sz="0"/>
          <w:bottom w:val="nil" w:sz="0"/>
          <w:end w:val="nil" w:sz="0"/>
          <w:insideH w:val="nil" w:sz="0"/>
          <w:insideV w:val="nil" w:sz="0"/>
        </w:tcBorders>
        <w:shd w:val="clear" w:color="auto" w:fill="276A7C" w:themeFill="accent5" w:themeFillShade="99"/>
      </w:tcPr>
    </w:tblStylePr>
    <w:tblStylePr w:type="lastRow">
      <w:rPr>
        <w:color w:val="FFFFFF" w:themeColor="background1"/>
        <w:b w:val="1"/>
        <w:bCs w:val="1"/>
      </w:rPr>
      <w:tblPr/>
      <w:tcPr>
        <w:tcBorders>
          <w:top w:val="single" w:color="FFFFFF" w:themeColor="background1" w:sz="6" w:space="0"/>
        </w:tcBorders>
        <w:shd w:val="clear" w:color="auto" w:fill="276A7C" w:themeFill="accent5" w:themeFillShade="99"/>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start w:w="108" w:type="dxa"/>
        <w:bottom w:w="0" w:type="dxa"/>
        <w:end w:w="108" w:type="dxa"/>
      </w:tblCellMar>
    </w:tblPr>
    <w:tcPr>
      <w:shd w:val="clear" w:color="auto" w:fill="FEF4EC" w:themeFill="accent6" w:themeFillTint="19"/>
    </w:tcPr>
    <w:tblStylePr w:type="band1Horz">
      <w:tblPr/>
      <w:tcPr>
        <w:shd w:val="clear" w:color="auto" w:fill="FBCAA2" w:themeFill="accent6" w:themeFillTint="7F"/>
      </w:tcPr>
    </w:tblStylePr>
    <w:tblStylePr w:type="band1Vert">
      <w:tblPr/>
      <w:tcPr>
        <w:shd w:val="clear" w:color="auto" w:fill="FBD4B4" w:themeFill="accent6" w:themeFillTint="66"/>
      </w:tcPr>
    </w:tblStylePr>
    <w:tblStylePr w:type="firstCol">
      <w:rPr>
        <w:color w:val="FFFFFF" w:themeColor="background1"/>
      </w:rPr>
      <w:tblPr/>
      <w:tcPr>
        <w:tcBorders>
          <w:top w:val="nil" w:sz="0"/>
          <w:start w:val="nil" w:sz="0"/>
          <w:bottom w:val="nil" w:sz="0"/>
          <w:end w:val="nil" w:sz="0"/>
          <w:insideH w:val="single" w:color="B65608" w:themeColor="accent6" w:themeShade="99" w:sz="4" w:space="0"/>
          <w:insideV w:val="nil" w:sz="0"/>
        </w:tcBorders>
        <w:shd w:val="clear" w:color="auto" w:fill="B65608" w:themeFill="accent6" w:themeFillShade="99"/>
      </w:tcPr>
    </w:tblStylePr>
    <w:tblStylePr w:type="firstRow">
      <w:rPr>
        <w:b w:val="1"/>
        <w:bCs w:val="1"/>
      </w:rPr>
      <w:tblPr/>
      <w:tcPr>
        <w:tcBorders>
          <w:top w:val="nil" w:sz="0"/>
          <w:start w:val="nil" w:sz="0"/>
          <w:bottom w:val="single" w:color="4BACC6" w:themeColor="accent5" w:sz="24" w:space="0"/>
          <w:end w:val="nil" w:sz="0"/>
          <w:insideH w:val="nil" w:sz="0"/>
          <w:insideV w:val="nil" w:sz="0"/>
        </w:tcBorders>
        <w:shd w:val="clear" w:color="auto" w:fill="FFFFFF" w:themeFill="background1"/>
      </w:tcPr>
    </w:tblStylePr>
    <w:tblStylePr w:type="lastCol">
      <w:rPr>
        <w:color w:val="FFFFFF" w:themeColor="background1"/>
      </w:rPr>
      <w:tblPr/>
      <w:tcPr>
        <w:tcBorders>
          <w:top w:val="nil" w:sz="0"/>
          <w:start w:val="nil" w:sz="0"/>
          <w:bottom w:val="nil" w:sz="0"/>
          <w:end w:val="nil" w:sz="0"/>
          <w:insideH w:val="nil" w:sz="0"/>
          <w:insideV w:val="nil" w:sz="0"/>
        </w:tcBorders>
        <w:shd w:val="clear" w:color="auto" w:fill="B65608" w:themeFill="accent6" w:themeFillShade="99"/>
      </w:tcPr>
    </w:tblStylePr>
    <w:tblStylePr w:type="lastRow">
      <w:rPr>
        <w:color w:val="FFFFFF" w:themeColor="background1"/>
        <w:b w:val="1"/>
        <w:bCs w:val="1"/>
      </w:rPr>
      <w:tblPr/>
      <w:tcPr>
        <w:tcBorders>
          <w:top w:val="single" w:color="FFFFFF" w:themeColor="background1" w:sz="6" w:space="0"/>
        </w:tcBorders>
        <w:shd w:val="clear" w:color="auto" w:fill="B65608" w:themeFill="accent6" w:themeFillShade="99"/>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start w:w="108" w:type="dxa"/>
        <w:bottom w:w="0" w:type="dxa"/>
        <w:end w:w="108" w:type="dxa"/>
      </w:tblCellMar>
    </w:tblPr>
    <w:tcPr>
      <w:shd w:val="clear" w:color="auto" w:fill="000000" w:themeFill="text1"/>
    </w:tcPr>
    <w:tblStylePr w:type="band1Horz">
      <w:tblPr/>
      <w:tcPr>
        <w:tcBorders>
          <w:top w:val="nil" w:sz="0"/>
          <w:start w:val="nil" w:sz="0"/>
          <w:bottom w:val="nil" w:sz="0"/>
          <w:end w:val="nil" w:sz="0"/>
          <w:insideH w:val="nil" w:sz="0"/>
          <w:insideV w:val="nil" w:sz="0"/>
        </w:tcBorders>
        <w:shd w:val="clear" w:color="auto" w:fill="000000" w:themeFill="text1" w:themeFillShade="BF"/>
      </w:tcPr>
    </w:tblStylePr>
    <w:tblStylePr w:type="band1Vert">
      <w:tblPr/>
      <w:tcPr>
        <w:tcBorders>
          <w:top w:val="nil" w:sz="0"/>
          <w:start w:val="nil" w:sz="0"/>
          <w:bottom w:val="nil" w:sz="0"/>
          <w:end w:val="nil" w:sz="0"/>
          <w:insideH w:val="nil" w:sz="0"/>
          <w:insideV w:val="nil" w:sz="0"/>
        </w:tcBorders>
        <w:shd w:val="clear" w:color="auto" w:fill="000000" w:themeFill="text1" w:themeFillShade="BF"/>
      </w:tcPr>
    </w:tblStylePr>
    <w:tblStylePr w:type="firstCol">
      <w:tblPr/>
      <w:tcPr>
        <w:tcBorders>
          <w:top w:val="nil" w:sz="0"/>
          <w:start w:val="nil" w:sz="0"/>
          <w:bottom w:val="nil" w:sz="0"/>
          <w:end w:val="single" w:color="FFFFFF" w:themeColor="background1" w:sz="18" w:space="0"/>
          <w:insideH w:val="nil" w:sz="0"/>
          <w:insideV w:val="nil" w:sz="0"/>
        </w:tcBorders>
        <w:shd w:val="clear" w:color="auto" w:fill="000000" w:themeFill="text1" w:themeFillShade="BF"/>
      </w:tcPr>
    </w:tblStylePr>
    <w:tblStylePr w:type="firstRow">
      <w:rPr>
        <w:b w:val="1"/>
        <w:bCs w:val="1"/>
      </w:rPr>
      <w:tblPr/>
      <w:tcPr>
        <w:tcBorders>
          <w:top w:val="nil" w:sz="0"/>
          <w:start w:val="nil" w:sz="0"/>
          <w:bottom w:val="single" w:color="FFFFFF" w:themeColor="background1" w:sz="18" w:space="0"/>
          <w:end w:val="nil" w:sz="0"/>
          <w:insideH w:val="nil" w:sz="0"/>
          <w:insideV w:val="nil" w:sz="0"/>
        </w:tcBorders>
        <w:shd w:val="clear" w:color="auto" w:fill="000000" w:themeFill="text1"/>
      </w:tcPr>
    </w:tblStylePr>
    <w:tblStylePr w:type="lastCol">
      <w:tblPr/>
      <w:tcPr>
        <w:tcBorders>
          <w:top w:val="nil" w:sz="0"/>
          <w:start w:val="single" w:color="FFFFFF" w:themeColor="background1" w:sz="18" w:space="0"/>
          <w:bottom w:val="nil" w:sz="0"/>
          <w:end w:val="nil" w:sz="0"/>
          <w:insideH w:val="nil" w:sz="0"/>
          <w:insideV w:val="nil" w:sz="0"/>
        </w:tcBorders>
        <w:shd w:val="clear" w:color="auto" w:fill="000000" w:themeFill="text1" w:themeFillShade="BF"/>
      </w:tcPr>
    </w:tblStylePr>
    <w:tblStylePr w:type="lastRow">
      <w:tblPr/>
      <w:tcPr>
        <w:tcBorders>
          <w:top w:val="single" w:color="FFFFFF" w:themeColor="background1" w:sz="18" w:space="0"/>
          <w:start w:val="nil" w:sz="0"/>
          <w:bottom w:val="nil" w:sz="0"/>
          <w:end w:val="nil" w:sz="0"/>
          <w:insideH w:val="nil" w:sz="0"/>
          <w:insideV w:val="nil" w:sz="0"/>
        </w:tcBorders>
        <w:shd w:val="clear" w:color="auto" w:fill="000000" w:themeFill="text1" w:themeFillShade="7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start w:w="108" w:type="dxa"/>
        <w:bottom w:w="0" w:type="dxa"/>
        <w:end w:w="108" w:type="dxa"/>
      </w:tblCellMar>
    </w:tblPr>
    <w:tcPr>
      <w:shd w:val="clear" w:color="auto" w:fill="4F81BD" w:themeFill="accent1"/>
    </w:tcPr>
    <w:tblStylePr w:type="band1Horz">
      <w:tblPr/>
      <w:tcPr>
        <w:tcBorders>
          <w:top w:val="nil" w:sz="0"/>
          <w:start w:val="nil" w:sz="0"/>
          <w:bottom w:val="nil" w:sz="0"/>
          <w:end w:val="nil" w:sz="0"/>
          <w:insideH w:val="nil" w:sz="0"/>
          <w:insideV w:val="nil" w:sz="0"/>
        </w:tcBorders>
        <w:shd w:val="clear" w:color="auto" w:fill="365F91" w:themeFill="accent1" w:themeFillShade="BF"/>
      </w:tcPr>
    </w:tblStylePr>
    <w:tblStylePr w:type="band1Vert">
      <w:tblPr/>
      <w:tcPr>
        <w:tcBorders>
          <w:top w:val="nil" w:sz="0"/>
          <w:start w:val="nil" w:sz="0"/>
          <w:bottom w:val="nil" w:sz="0"/>
          <w:end w:val="nil" w:sz="0"/>
          <w:insideH w:val="nil" w:sz="0"/>
          <w:insideV w:val="nil" w:sz="0"/>
        </w:tcBorders>
        <w:shd w:val="clear" w:color="auto" w:fill="365F91" w:themeFill="accent1" w:themeFillShade="BF"/>
      </w:tcPr>
    </w:tblStylePr>
    <w:tblStylePr w:type="firstCol">
      <w:tblPr/>
      <w:tcPr>
        <w:tcBorders>
          <w:top w:val="nil" w:sz="0"/>
          <w:start w:val="nil" w:sz="0"/>
          <w:bottom w:val="nil" w:sz="0"/>
          <w:end w:val="single" w:color="FFFFFF" w:themeColor="background1" w:sz="18" w:space="0"/>
          <w:insideH w:val="nil" w:sz="0"/>
          <w:insideV w:val="nil" w:sz="0"/>
        </w:tcBorders>
        <w:shd w:val="clear" w:color="auto" w:fill="365F91" w:themeFill="accent1" w:themeFillShade="BF"/>
      </w:tcPr>
    </w:tblStylePr>
    <w:tblStylePr w:type="firstRow">
      <w:rPr>
        <w:b w:val="1"/>
        <w:bCs w:val="1"/>
      </w:rPr>
      <w:tblPr/>
      <w:tcPr>
        <w:tcBorders>
          <w:top w:val="nil" w:sz="0"/>
          <w:start w:val="nil" w:sz="0"/>
          <w:bottom w:val="single" w:color="FFFFFF" w:themeColor="background1" w:sz="18" w:space="0"/>
          <w:end w:val="nil" w:sz="0"/>
          <w:insideH w:val="nil" w:sz="0"/>
          <w:insideV w:val="nil" w:sz="0"/>
        </w:tcBorders>
        <w:shd w:val="clear" w:color="auto" w:fill="000000" w:themeFill="text1"/>
      </w:tcPr>
    </w:tblStylePr>
    <w:tblStylePr w:type="lastCol">
      <w:tblPr/>
      <w:tcPr>
        <w:tcBorders>
          <w:top w:val="nil" w:sz="0"/>
          <w:start w:val="single" w:color="FFFFFF" w:themeColor="background1" w:sz="18" w:space="0"/>
          <w:bottom w:val="nil" w:sz="0"/>
          <w:end w:val="nil" w:sz="0"/>
          <w:insideH w:val="nil" w:sz="0"/>
          <w:insideV w:val="nil" w:sz="0"/>
        </w:tcBorders>
        <w:shd w:val="clear" w:color="auto" w:fill="365F91" w:themeFill="accent1" w:themeFillShade="BF"/>
      </w:tcPr>
    </w:tblStylePr>
    <w:tblStylePr w:type="lastRow">
      <w:tblPr/>
      <w:tcPr>
        <w:tcBorders>
          <w:top w:val="single" w:color="FFFFFF" w:themeColor="background1" w:sz="18" w:space="0"/>
          <w:start w:val="nil" w:sz="0"/>
          <w:bottom w:val="nil" w:sz="0"/>
          <w:end w:val="nil" w:sz="0"/>
          <w:insideH w:val="nil" w:sz="0"/>
          <w:insideV w:val="nil" w:sz="0"/>
        </w:tcBorders>
        <w:shd w:val="clear" w:color="auto" w:fill="243F60" w:themeFill="accent1" w:themeFillShade="7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start w:w="108" w:type="dxa"/>
        <w:bottom w:w="0" w:type="dxa"/>
        <w:end w:w="108" w:type="dxa"/>
      </w:tblCellMar>
    </w:tblPr>
    <w:tcPr>
      <w:shd w:val="clear" w:color="auto" w:fill="C0504D" w:themeFill="accent2"/>
    </w:tcPr>
    <w:tblStylePr w:type="band1Horz">
      <w:tblPr/>
      <w:tcPr>
        <w:tcBorders>
          <w:top w:val="nil" w:sz="0"/>
          <w:start w:val="nil" w:sz="0"/>
          <w:bottom w:val="nil" w:sz="0"/>
          <w:end w:val="nil" w:sz="0"/>
          <w:insideH w:val="nil" w:sz="0"/>
          <w:insideV w:val="nil" w:sz="0"/>
        </w:tcBorders>
        <w:shd w:val="clear" w:color="auto" w:fill="943634" w:themeFill="accent2" w:themeFillShade="BF"/>
      </w:tcPr>
    </w:tblStylePr>
    <w:tblStylePr w:type="band1Vert">
      <w:tblPr/>
      <w:tcPr>
        <w:tcBorders>
          <w:top w:val="nil" w:sz="0"/>
          <w:start w:val="nil" w:sz="0"/>
          <w:bottom w:val="nil" w:sz="0"/>
          <w:end w:val="nil" w:sz="0"/>
          <w:insideH w:val="nil" w:sz="0"/>
          <w:insideV w:val="nil" w:sz="0"/>
        </w:tcBorders>
        <w:shd w:val="clear" w:color="auto" w:fill="943634" w:themeFill="accent2" w:themeFillShade="BF"/>
      </w:tcPr>
    </w:tblStylePr>
    <w:tblStylePr w:type="firstCol">
      <w:tblPr/>
      <w:tcPr>
        <w:tcBorders>
          <w:top w:val="nil" w:sz="0"/>
          <w:start w:val="nil" w:sz="0"/>
          <w:bottom w:val="nil" w:sz="0"/>
          <w:end w:val="single" w:color="FFFFFF" w:themeColor="background1" w:sz="18" w:space="0"/>
          <w:insideH w:val="nil" w:sz="0"/>
          <w:insideV w:val="nil" w:sz="0"/>
        </w:tcBorders>
        <w:shd w:val="clear" w:color="auto" w:fill="943634" w:themeFill="accent2" w:themeFillShade="BF"/>
      </w:tcPr>
    </w:tblStylePr>
    <w:tblStylePr w:type="firstRow">
      <w:rPr>
        <w:b w:val="1"/>
        <w:bCs w:val="1"/>
      </w:rPr>
      <w:tblPr/>
      <w:tcPr>
        <w:tcBorders>
          <w:top w:val="nil" w:sz="0"/>
          <w:start w:val="nil" w:sz="0"/>
          <w:bottom w:val="single" w:color="FFFFFF" w:themeColor="background1" w:sz="18" w:space="0"/>
          <w:end w:val="nil" w:sz="0"/>
          <w:insideH w:val="nil" w:sz="0"/>
          <w:insideV w:val="nil" w:sz="0"/>
        </w:tcBorders>
        <w:shd w:val="clear" w:color="auto" w:fill="000000" w:themeFill="text1"/>
      </w:tcPr>
    </w:tblStylePr>
    <w:tblStylePr w:type="lastCol">
      <w:tblPr/>
      <w:tcPr>
        <w:tcBorders>
          <w:top w:val="nil" w:sz="0"/>
          <w:start w:val="single" w:color="FFFFFF" w:themeColor="background1" w:sz="18" w:space="0"/>
          <w:bottom w:val="nil" w:sz="0"/>
          <w:end w:val="nil" w:sz="0"/>
          <w:insideH w:val="nil" w:sz="0"/>
          <w:insideV w:val="nil" w:sz="0"/>
        </w:tcBorders>
        <w:shd w:val="clear" w:color="auto" w:fill="943634" w:themeFill="accent2" w:themeFillShade="BF"/>
      </w:tcPr>
    </w:tblStylePr>
    <w:tblStylePr w:type="lastRow">
      <w:tblPr/>
      <w:tcPr>
        <w:tcBorders>
          <w:top w:val="single" w:color="FFFFFF" w:themeColor="background1" w:sz="18" w:space="0"/>
          <w:start w:val="nil" w:sz="0"/>
          <w:bottom w:val="nil" w:sz="0"/>
          <w:end w:val="nil" w:sz="0"/>
          <w:insideH w:val="nil" w:sz="0"/>
          <w:insideV w:val="nil" w:sz="0"/>
        </w:tcBorders>
        <w:shd w:val="clear" w:color="auto" w:fill="622423" w:themeFill="accent2" w:themeFillShade="7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start w:w="108" w:type="dxa"/>
        <w:bottom w:w="0" w:type="dxa"/>
        <w:end w:w="108" w:type="dxa"/>
      </w:tblCellMar>
    </w:tblPr>
    <w:tcPr>
      <w:shd w:val="clear" w:color="auto" w:fill="9BBB59" w:themeFill="accent3"/>
    </w:tcPr>
    <w:tblStylePr w:type="band1Horz">
      <w:tblPr/>
      <w:tcPr>
        <w:tcBorders>
          <w:top w:val="nil" w:sz="0"/>
          <w:start w:val="nil" w:sz="0"/>
          <w:bottom w:val="nil" w:sz="0"/>
          <w:end w:val="nil" w:sz="0"/>
          <w:insideH w:val="nil" w:sz="0"/>
          <w:insideV w:val="nil" w:sz="0"/>
        </w:tcBorders>
        <w:shd w:val="clear" w:color="auto" w:fill="76923C" w:themeFill="accent3" w:themeFillShade="BF"/>
      </w:tcPr>
    </w:tblStylePr>
    <w:tblStylePr w:type="band1Vert">
      <w:tblPr/>
      <w:tcPr>
        <w:tcBorders>
          <w:top w:val="nil" w:sz="0"/>
          <w:start w:val="nil" w:sz="0"/>
          <w:bottom w:val="nil" w:sz="0"/>
          <w:end w:val="nil" w:sz="0"/>
          <w:insideH w:val="nil" w:sz="0"/>
          <w:insideV w:val="nil" w:sz="0"/>
        </w:tcBorders>
        <w:shd w:val="clear" w:color="auto" w:fill="76923C" w:themeFill="accent3" w:themeFillShade="BF"/>
      </w:tcPr>
    </w:tblStylePr>
    <w:tblStylePr w:type="firstCol">
      <w:tblPr/>
      <w:tcPr>
        <w:tcBorders>
          <w:top w:val="nil" w:sz="0"/>
          <w:start w:val="nil" w:sz="0"/>
          <w:bottom w:val="nil" w:sz="0"/>
          <w:end w:val="single" w:color="FFFFFF" w:themeColor="background1" w:sz="18" w:space="0"/>
          <w:insideH w:val="nil" w:sz="0"/>
          <w:insideV w:val="nil" w:sz="0"/>
        </w:tcBorders>
        <w:shd w:val="clear" w:color="auto" w:fill="76923C" w:themeFill="accent3" w:themeFillShade="BF"/>
      </w:tcPr>
    </w:tblStylePr>
    <w:tblStylePr w:type="firstRow">
      <w:rPr>
        <w:b w:val="1"/>
        <w:bCs w:val="1"/>
      </w:rPr>
      <w:tblPr/>
      <w:tcPr>
        <w:tcBorders>
          <w:top w:val="nil" w:sz="0"/>
          <w:start w:val="nil" w:sz="0"/>
          <w:bottom w:val="single" w:color="FFFFFF" w:themeColor="background1" w:sz="18" w:space="0"/>
          <w:end w:val="nil" w:sz="0"/>
          <w:insideH w:val="nil" w:sz="0"/>
          <w:insideV w:val="nil" w:sz="0"/>
        </w:tcBorders>
        <w:shd w:val="clear" w:color="auto" w:fill="000000" w:themeFill="text1"/>
      </w:tcPr>
    </w:tblStylePr>
    <w:tblStylePr w:type="lastCol">
      <w:tblPr/>
      <w:tcPr>
        <w:tcBorders>
          <w:top w:val="nil" w:sz="0"/>
          <w:start w:val="single" w:color="FFFFFF" w:themeColor="background1" w:sz="18" w:space="0"/>
          <w:bottom w:val="nil" w:sz="0"/>
          <w:end w:val="nil" w:sz="0"/>
          <w:insideH w:val="nil" w:sz="0"/>
          <w:insideV w:val="nil" w:sz="0"/>
        </w:tcBorders>
        <w:shd w:val="clear" w:color="auto" w:fill="76923C" w:themeFill="accent3" w:themeFillShade="BF"/>
      </w:tcPr>
    </w:tblStylePr>
    <w:tblStylePr w:type="lastRow">
      <w:tblPr/>
      <w:tcPr>
        <w:tcBorders>
          <w:top w:val="single" w:color="FFFFFF" w:themeColor="background1" w:sz="18" w:space="0"/>
          <w:start w:val="nil" w:sz="0"/>
          <w:bottom w:val="nil" w:sz="0"/>
          <w:end w:val="nil" w:sz="0"/>
          <w:insideH w:val="nil" w:sz="0"/>
          <w:insideV w:val="nil" w:sz="0"/>
        </w:tcBorders>
        <w:shd w:val="clear" w:color="auto" w:fill="4E6128" w:themeFill="accent3" w:themeFillShade="7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start w:w="108" w:type="dxa"/>
        <w:bottom w:w="0" w:type="dxa"/>
        <w:end w:w="108" w:type="dxa"/>
      </w:tblCellMar>
    </w:tblPr>
    <w:tcPr>
      <w:shd w:val="clear" w:color="auto" w:fill="8064A2" w:themeFill="accent4"/>
    </w:tcPr>
    <w:tblStylePr w:type="band1Horz">
      <w:tblPr/>
      <w:tcPr>
        <w:tcBorders>
          <w:top w:val="nil" w:sz="0"/>
          <w:start w:val="nil" w:sz="0"/>
          <w:bottom w:val="nil" w:sz="0"/>
          <w:end w:val="nil" w:sz="0"/>
          <w:insideH w:val="nil" w:sz="0"/>
          <w:insideV w:val="nil" w:sz="0"/>
        </w:tcBorders>
        <w:shd w:val="clear" w:color="auto" w:fill="5F497A" w:themeFill="accent4" w:themeFillShade="BF"/>
      </w:tcPr>
    </w:tblStylePr>
    <w:tblStylePr w:type="band1Vert">
      <w:tblPr/>
      <w:tcPr>
        <w:tcBorders>
          <w:top w:val="nil" w:sz="0"/>
          <w:start w:val="nil" w:sz="0"/>
          <w:bottom w:val="nil" w:sz="0"/>
          <w:end w:val="nil" w:sz="0"/>
          <w:insideH w:val="nil" w:sz="0"/>
          <w:insideV w:val="nil" w:sz="0"/>
        </w:tcBorders>
        <w:shd w:val="clear" w:color="auto" w:fill="5F497A" w:themeFill="accent4" w:themeFillShade="BF"/>
      </w:tcPr>
    </w:tblStylePr>
    <w:tblStylePr w:type="firstCol">
      <w:tblPr/>
      <w:tcPr>
        <w:tcBorders>
          <w:top w:val="nil" w:sz="0"/>
          <w:start w:val="nil" w:sz="0"/>
          <w:bottom w:val="nil" w:sz="0"/>
          <w:end w:val="single" w:color="FFFFFF" w:themeColor="background1" w:sz="18" w:space="0"/>
          <w:insideH w:val="nil" w:sz="0"/>
          <w:insideV w:val="nil" w:sz="0"/>
        </w:tcBorders>
        <w:shd w:val="clear" w:color="auto" w:fill="5F497A" w:themeFill="accent4" w:themeFillShade="BF"/>
      </w:tcPr>
    </w:tblStylePr>
    <w:tblStylePr w:type="firstRow">
      <w:rPr>
        <w:b w:val="1"/>
        <w:bCs w:val="1"/>
      </w:rPr>
      <w:tblPr/>
      <w:tcPr>
        <w:tcBorders>
          <w:top w:val="nil" w:sz="0"/>
          <w:start w:val="nil" w:sz="0"/>
          <w:bottom w:val="single" w:color="FFFFFF" w:themeColor="background1" w:sz="18" w:space="0"/>
          <w:end w:val="nil" w:sz="0"/>
          <w:insideH w:val="nil" w:sz="0"/>
          <w:insideV w:val="nil" w:sz="0"/>
        </w:tcBorders>
        <w:shd w:val="clear" w:color="auto" w:fill="000000" w:themeFill="text1"/>
      </w:tcPr>
    </w:tblStylePr>
    <w:tblStylePr w:type="lastCol">
      <w:tblPr/>
      <w:tcPr>
        <w:tcBorders>
          <w:top w:val="nil" w:sz="0"/>
          <w:start w:val="single" w:color="FFFFFF" w:themeColor="background1" w:sz="18" w:space="0"/>
          <w:bottom w:val="nil" w:sz="0"/>
          <w:end w:val="nil" w:sz="0"/>
          <w:insideH w:val="nil" w:sz="0"/>
          <w:insideV w:val="nil" w:sz="0"/>
        </w:tcBorders>
        <w:shd w:val="clear" w:color="auto" w:fill="5F497A" w:themeFill="accent4" w:themeFillShade="BF"/>
      </w:tcPr>
    </w:tblStylePr>
    <w:tblStylePr w:type="lastRow">
      <w:tblPr/>
      <w:tcPr>
        <w:tcBorders>
          <w:top w:val="single" w:color="FFFFFF" w:themeColor="background1" w:sz="18" w:space="0"/>
          <w:start w:val="nil" w:sz="0"/>
          <w:bottom w:val="nil" w:sz="0"/>
          <w:end w:val="nil" w:sz="0"/>
          <w:insideH w:val="nil" w:sz="0"/>
          <w:insideV w:val="nil" w:sz="0"/>
        </w:tcBorders>
        <w:shd w:val="clear" w:color="auto" w:fill="3F3151" w:themeFill="accent4" w:themeFillShade="7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start w:w="108" w:type="dxa"/>
        <w:bottom w:w="0" w:type="dxa"/>
        <w:end w:w="108" w:type="dxa"/>
      </w:tblCellMar>
    </w:tblPr>
    <w:tcPr>
      <w:shd w:val="clear" w:color="auto" w:fill="4BACC6" w:themeFill="accent5"/>
    </w:tcPr>
    <w:tblStylePr w:type="band1Horz">
      <w:tblPr/>
      <w:tcPr>
        <w:tcBorders>
          <w:top w:val="nil" w:sz="0"/>
          <w:start w:val="nil" w:sz="0"/>
          <w:bottom w:val="nil" w:sz="0"/>
          <w:end w:val="nil" w:sz="0"/>
          <w:insideH w:val="nil" w:sz="0"/>
          <w:insideV w:val="nil" w:sz="0"/>
        </w:tcBorders>
        <w:shd w:val="clear" w:color="auto" w:fill="31849B" w:themeFill="accent5" w:themeFillShade="BF"/>
      </w:tcPr>
    </w:tblStylePr>
    <w:tblStylePr w:type="band1Vert">
      <w:tblPr/>
      <w:tcPr>
        <w:tcBorders>
          <w:top w:val="nil" w:sz="0"/>
          <w:start w:val="nil" w:sz="0"/>
          <w:bottom w:val="nil" w:sz="0"/>
          <w:end w:val="nil" w:sz="0"/>
          <w:insideH w:val="nil" w:sz="0"/>
          <w:insideV w:val="nil" w:sz="0"/>
        </w:tcBorders>
        <w:shd w:val="clear" w:color="auto" w:fill="31849B" w:themeFill="accent5" w:themeFillShade="BF"/>
      </w:tcPr>
    </w:tblStylePr>
    <w:tblStylePr w:type="firstCol">
      <w:tblPr/>
      <w:tcPr>
        <w:tcBorders>
          <w:top w:val="nil" w:sz="0"/>
          <w:start w:val="nil" w:sz="0"/>
          <w:bottom w:val="nil" w:sz="0"/>
          <w:end w:val="single" w:color="FFFFFF" w:themeColor="background1" w:sz="18" w:space="0"/>
          <w:insideH w:val="nil" w:sz="0"/>
          <w:insideV w:val="nil" w:sz="0"/>
        </w:tcBorders>
        <w:shd w:val="clear" w:color="auto" w:fill="31849B" w:themeFill="accent5" w:themeFillShade="BF"/>
      </w:tcPr>
    </w:tblStylePr>
    <w:tblStylePr w:type="firstRow">
      <w:rPr>
        <w:b w:val="1"/>
        <w:bCs w:val="1"/>
      </w:rPr>
      <w:tblPr/>
      <w:tcPr>
        <w:tcBorders>
          <w:top w:val="nil" w:sz="0"/>
          <w:start w:val="nil" w:sz="0"/>
          <w:bottom w:val="single" w:color="FFFFFF" w:themeColor="background1" w:sz="18" w:space="0"/>
          <w:end w:val="nil" w:sz="0"/>
          <w:insideH w:val="nil" w:sz="0"/>
          <w:insideV w:val="nil" w:sz="0"/>
        </w:tcBorders>
        <w:shd w:val="clear" w:color="auto" w:fill="000000" w:themeFill="text1"/>
      </w:tcPr>
    </w:tblStylePr>
    <w:tblStylePr w:type="lastCol">
      <w:tblPr/>
      <w:tcPr>
        <w:tcBorders>
          <w:top w:val="nil" w:sz="0"/>
          <w:start w:val="single" w:color="FFFFFF" w:themeColor="background1" w:sz="18" w:space="0"/>
          <w:bottom w:val="nil" w:sz="0"/>
          <w:end w:val="nil" w:sz="0"/>
          <w:insideH w:val="nil" w:sz="0"/>
          <w:insideV w:val="nil" w:sz="0"/>
        </w:tcBorders>
        <w:shd w:val="clear" w:color="auto" w:fill="31849B" w:themeFill="accent5" w:themeFillShade="BF"/>
      </w:tcPr>
    </w:tblStylePr>
    <w:tblStylePr w:type="lastRow">
      <w:tblPr/>
      <w:tcPr>
        <w:tcBorders>
          <w:top w:val="single" w:color="FFFFFF" w:themeColor="background1" w:sz="18" w:space="0"/>
          <w:start w:val="nil" w:sz="0"/>
          <w:bottom w:val="nil" w:sz="0"/>
          <w:end w:val="nil" w:sz="0"/>
          <w:insideH w:val="nil" w:sz="0"/>
          <w:insideV w:val="nil" w:sz="0"/>
        </w:tcBorders>
        <w:shd w:val="clear" w:color="auto" w:fill="205867" w:themeFill="accent5" w:themeFillShade="7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start w:w="108" w:type="dxa"/>
        <w:bottom w:w="0" w:type="dxa"/>
        <w:end w:w="108" w:type="dxa"/>
      </w:tblCellMar>
    </w:tblPr>
    <w:tcPr>
      <w:shd w:val="clear" w:color="auto" w:fill="F79646" w:themeFill="accent6"/>
    </w:tcPr>
    <w:tblStylePr w:type="band1Horz">
      <w:tblPr/>
      <w:tcPr>
        <w:tcBorders>
          <w:top w:val="nil" w:sz="0"/>
          <w:start w:val="nil" w:sz="0"/>
          <w:bottom w:val="nil" w:sz="0"/>
          <w:end w:val="nil" w:sz="0"/>
          <w:insideH w:val="nil" w:sz="0"/>
          <w:insideV w:val="nil" w:sz="0"/>
        </w:tcBorders>
        <w:shd w:val="clear" w:color="auto" w:fill="E36C0A" w:themeFill="accent6" w:themeFillShade="BF"/>
      </w:tcPr>
    </w:tblStylePr>
    <w:tblStylePr w:type="band1Vert">
      <w:tblPr/>
      <w:tcPr>
        <w:tcBorders>
          <w:top w:val="nil" w:sz="0"/>
          <w:start w:val="nil" w:sz="0"/>
          <w:bottom w:val="nil" w:sz="0"/>
          <w:end w:val="nil" w:sz="0"/>
          <w:insideH w:val="nil" w:sz="0"/>
          <w:insideV w:val="nil" w:sz="0"/>
        </w:tcBorders>
        <w:shd w:val="clear" w:color="auto" w:fill="E36C0A" w:themeFill="accent6" w:themeFillShade="BF"/>
      </w:tcPr>
    </w:tblStylePr>
    <w:tblStylePr w:type="firstCol">
      <w:tblPr/>
      <w:tcPr>
        <w:tcBorders>
          <w:top w:val="nil" w:sz="0"/>
          <w:start w:val="nil" w:sz="0"/>
          <w:bottom w:val="nil" w:sz="0"/>
          <w:end w:val="single" w:color="FFFFFF" w:themeColor="background1" w:sz="18" w:space="0"/>
          <w:insideH w:val="nil" w:sz="0"/>
          <w:insideV w:val="nil" w:sz="0"/>
        </w:tcBorders>
        <w:shd w:val="clear" w:color="auto" w:fill="E36C0A" w:themeFill="accent6" w:themeFillShade="BF"/>
      </w:tcPr>
    </w:tblStylePr>
    <w:tblStylePr w:type="firstRow">
      <w:rPr>
        <w:b w:val="1"/>
        <w:bCs w:val="1"/>
      </w:rPr>
      <w:tblPr/>
      <w:tcPr>
        <w:tcBorders>
          <w:top w:val="nil" w:sz="0"/>
          <w:start w:val="nil" w:sz="0"/>
          <w:bottom w:val="single" w:color="FFFFFF" w:themeColor="background1" w:sz="18" w:space="0"/>
          <w:end w:val="nil" w:sz="0"/>
          <w:insideH w:val="nil" w:sz="0"/>
          <w:insideV w:val="nil" w:sz="0"/>
        </w:tcBorders>
        <w:shd w:val="clear" w:color="auto" w:fill="000000" w:themeFill="text1"/>
      </w:tcPr>
    </w:tblStylePr>
    <w:tblStylePr w:type="lastCol">
      <w:tblPr/>
      <w:tcPr>
        <w:tcBorders>
          <w:top w:val="nil" w:sz="0"/>
          <w:start w:val="single" w:color="FFFFFF" w:themeColor="background1" w:sz="18" w:space="0"/>
          <w:bottom w:val="nil" w:sz="0"/>
          <w:end w:val="nil" w:sz="0"/>
          <w:insideH w:val="nil" w:sz="0"/>
          <w:insideV w:val="nil" w:sz="0"/>
        </w:tcBorders>
        <w:shd w:val="clear" w:color="auto" w:fill="E36C0A" w:themeFill="accent6" w:themeFillShade="BF"/>
      </w:tcPr>
    </w:tblStylePr>
    <w:tblStylePr w:type="lastRow">
      <w:tblPr/>
      <w:tcPr>
        <w:tcBorders>
          <w:top w:val="single" w:color="FFFFFF" w:themeColor="background1" w:sz="18" w:space="0"/>
          <w:start w:val="nil" w:sz="0"/>
          <w:bottom w:val="nil" w:sz="0"/>
          <w:end w:val="nil" w:sz="0"/>
          <w:insideH w:val="nil" w:sz="0"/>
          <w:insideV w:val="nil" w:sz="0"/>
        </w:tcBorders>
        <w:shd w:val="clear" w:color="auto" w:fill="974706" w:themeFill="accent6" w:themeFillShade="7F"/>
      </w:tcPr>
    </w:tblStylePr>
  </w:style>
  <w:style w:type="character" w:styleId="DefaultParagraphFont" w:default="1">
    <w:name w:val="Default Paragraph Font"/>
    <w:uiPriority w:val="1"/>
    <w:semiHidden w:val="1"/>
    <w:unhideWhenUsed w:val="1"/>
  </w:style>
  <w:style w:type="character" w:styleId="Emphasis">
    <w:name w:val="Emphasis"/>
    <w:basedOn w:val="DefaultParagraphFont"/>
    <w:uiPriority w:val="20"/>
    <w:qFormat w:val="1"/>
    <w:rsid w:val="00FC693F"/>
    <w:rPr>
      <w:i w:val="1"/>
      <w:iCs w:val="1"/>
    </w:rPr>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Heading1">
    <w:name w:val="heading 1"/>
    <w:basedOn w:val="Normal"/>
    <w:next w:val="Normal"/>
    <w:link w:val="Heading1Char"/>
    <w:uiPriority w:val="9"/>
    <w:qFormat w:val="1"/>
    <w:rsid w:val="00FC693F"/>
    <w:pPr>
      <w:keepNext w:val="1"/>
      <w:keepLines w:val="1"/>
      <w:spacing w:before="480" w:after="0"/>
      <w:outlineLvl w:val="0"/>
    </w:pPr>
    <w:rPr>
      <w:rFonts w:asciiTheme="majorHAnsi" w:hAnsiTheme="majorHAnsi" w:eastAsiaTheme="majorEastAsia" w:cstheme="majorBidi"/>
      <w:sz w:val="28"/>
      <w:color w:val="365F91" w:themeColor="accent1" w:themeShade="BF"/>
      <w:b w:val="1"/>
      <w:bCs w:val="1"/>
      <w:szCs w:val="28"/>
    </w:r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sz w:val="28"/>
      <w:color w:val="365F91" w:themeColor="accent1" w:themeShade="BF"/>
      <w:b w:val="1"/>
      <w:bCs w:val="1"/>
      <w:szCs w:val="28"/>
    </w:rPr>
  </w:style>
  <w:style w:type="paragraph" w:styleId="Heading2">
    <w:name w:val="heading 2"/>
    <w:basedOn w:val="Normal"/>
    <w:next w:val="Normal"/>
    <w:link w:val="Heading2Char"/>
    <w:uiPriority w:val="9"/>
    <w:unhideWhenUsed w:val="1"/>
    <w:qFormat w:val="1"/>
    <w:rsid w:val="00FC693F"/>
    <w:pPr>
      <w:keepNext w:val="1"/>
      <w:keepLines w:val="1"/>
      <w:spacing w:before="200" w:after="0"/>
      <w:outlineLvl w:val="1"/>
    </w:pPr>
    <w:rPr>
      <w:rFonts w:asciiTheme="majorHAnsi" w:hAnsiTheme="majorHAnsi" w:eastAsiaTheme="majorEastAsia" w:cstheme="majorBidi"/>
      <w:sz w:val="26"/>
      <w:color w:val="4F81BD" w:themeColor="accent1"/>
      <w:b w:val="1"/>
      <w:bCs w:val="1"/>
      <w:szCs w:val="26"/>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sz w:val="26"/>
      <w:color w:val="4F81BD" w:themeColor="accent1"/>
      <w:b w:val="1"/>
      <w:bCs w:val="1"/>
      <w:szCs w:val="26"/>
    </w:rPr>
  </w:style>
  <w:style w:type="paragraph" w:styleId="Heading3">
    <w:name w:val="heading 3"/>
    <w:basedOn w:val="Normal"/>
    <w:next w:val="Normal"/>
    <w:link w:val="Heading3Char"/>
    <w:uiPriority w:val="9"/>
    <w:unhideWhenUsed w:val="1"/>
    <w:qFormat w:val="1"/>
    <w:rsid w:val="00FC693F"/>
    <w:pPr>
      <w:keepNext w:val="1"/>
      <w:keepLines w:val="1"/>
      <w:spacing w:before="200" w:after="0"/>
      <w:outlineLvl w:val="2"/>
    </w:pPr>
    <w:rPr>
      <w:rFonts w:asciiTheme="majorHAnsi" w:hAnsiTheme="majorHAnsi" w:eastAsiaTheme="majorEastAsia" w:cstheme="majorBidi"/>
      <w:color w:val="4F81BD" w:themeColor="accent1"/>
      <w:b w:val="1"/>
      <w:bCs w:val="1"/>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color w:val="4F81BD" w:themeColor="accent1"/>
      <w:b w:val="1"/>
      <w:bCs w:val="1"/>
    </w:rPr>
  </w:style>
  <w:style w:type="paragraph" w:styleId="Heading4">
    <w:name w:val="heading 4"/>
    <w:basedOn w:val="Normal"/>
    <w:next w:val="Normal"/>
    <w:link w:val="Heading4Char"/>
    <w:uiPriority w:val="9"/>
    <w:semiHidden w:val="1"/>
    <w:unhideWhenUsed w:val="1"/>
    <w:qFormat w:val="1"/>
    <w:rsid w:val="00FC693F"/>
    <w:pPr>
      <w:keepNext w:val="1"/>
      <w:keepLines w:val="1"/>
      <w:spacing w:before="200" w:after="0"/>
      <w:outlineLvl w:val="3"/>
    </w:pPr>
    <w:rPr>
      <w:rFonts w:asciiTheme="majorHAnsi" w:hAnsiTheme="majorHAnsi" w:eastAsiaTheme="majorEastAsia" w:cstheme="majorBidi"/>
      <w:color w:val="4F81BD" w:themeColor="accent1"/>
      <w:b w:val="1"/>
      <w:i w:val="1"/>
      <w:bCs w:val="1"/>
      <w:iCs w:val="1"/>
    </w:rPr>
  </w:style>
  <w:style w:type="character" w:styleId="Heading4Char" w:customStyle="1">
    <w:name w:val="Heading 4 Char"/>
    <w:basedOn w:val="DefaultParagraphFont"/>
    <w:link w:val="Heading4"/>
    <w:uiPriority w:val="9"/>
    <w:semiHidden w:val="1"/>
    <w:rsid w:val="00FC693F"/>
    <w:rPr>
      <w:rFonts w:asciiTheme="majorHAnsi" w:hAnsiTheme="majorHAnsi" w:eastAsiaTheme="majorEastAsia" w:cstheme="majorBidi"/>
      <w:color w:val="4F81BD" w:themeColor="accent1"/>
      <w:b w:val="1"/>
      <w:i w:val="1"/>
      <w:bCs w:val="1"/>
      <w:iCs w:val="1"/>
    </w:rPr>
  </w:style>
  <w:style w:type="paragraph" w:styleId="Heading5">
    <w:name w:val="heading 5"/>
    <w:basedOn w:val="Normal"/>
    <w:next w:val="Normal"/>
    <w:link w:val="Heading5Char"/>
    <w:uiPriority w:val="9"/>
    <w:semiHidden w:val="1"/>
    <w:unhideWhenUsed w:val="1"/>
    <w:qFormat w:val="1"/>
    <w:rsid w:val="00FC693F"/>
    <w:pPr>
      <w:keepNext w:val="1"/>
      <w:keepLines w:val="1"/>
      <w:spacing w:before="200" w:after="0"/>
      <w:outlineLvl w:val="4"/>
    </w:pPr>
    <w:rPr>
      <w:rFonts w:asciiTheme="majorHAnsi" w:hAnsiTheme="majorHAnsi" w:eastAsiaTheme="majorEastAsia" w:cstheme="majorBidi"/>
      <w:color w:val="243F60" w:themeColor="accent1" w:themeShade="7F"/>
    </w:rPr>
  </w:style>
  <w:style w:type="character" w:styleId="Heading5Char" w:customStyle="1">
    <w:name w:val="Heading 5 Char"/>
    <w:basedOn w:val="DefaultParagraphFont"/>
    <w:link w:val="Heading5"/>
    <w:uiPriority w:val="9"/>
    <w:semiHidden w:val="1"/>
    <w:rsid w:val="00FC693F"/>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val="1"/>
    <w:unhideWhenUsed w:val="1"/>
    <w:qFormat w:val="1"/>
    <w:rsid w:val="00FC693F"/>
    <w:pPr>
      <w:keepNext w:val="1"/>
      <w:keepLines w:val="1"/>
      <w:spacing w:before="200" w:after="0"/>
      <w:outlineLvl w:val="5"/>
    </w:pPr>
    <w:rPr>
      <w:rFonts w:asciiTheme="majorHAnsi" w:hAnsiTheme="majorHAnsi" w:eastAsiaTheme="majorEastAsia" w:cstheme="majorBidi"/>
      <w:color w:val="243F60" w:themeColor="accent1" w:themeShade="7F"/>
      <w:i w:val="1"/>
      <w:iCs w:val="1"/>
    </w:rPr>
  </w:style>
  <w:style w:type="character" w:styleId="Heading6Char" w:customStyle="1">
    <w:name w:val="Heading 6 Char"/>
    <w:basedOn w:val="DefaultParagraphFont"/>
    <w:link w:val="Heading6"/>
    <w:uiPriority w:val="9"/>
    <w:semiHidden w:val="1"/>
    <w:rsid w:val="00FC693F"/>
    <w:rPr>
      <w:rFonts w:asciiTheme="majorHAnsi" w:hAnsiTheme="majorHAnsi" w:eastAsiaTheme="majorEastAsia" w:cstheme="majorBidi"/>
      <w:color w:val="243F60" w:themeColor="accent1" w:themeShade="7F"/>
      <w:i w:val="1"/>
      <w:iCs w:val="1"/>
    </w:rPr>
  </w:style>
  <w:style w:type="paragraph" w:styleId="Heading7">
    <w:name w:val="heading 7"/>
    <w:basedOn w:val="Normal"/>
    <w:next w:val="Normal"/>
    <w:link w:val="Heading7Char"/>
    <w:uiPriority w:val="9"/>
    <w:semiHidden w:val="1"/>
    <w:unhideWhenUsed w:val="1"/>
    <w:qFormat w:val="1"/>
    <w:rsid w:val="00FC693F"/>
    <w:pPr>
      <w:keepNext w:val="1"/>
      <w:keepLines w:val="1"/>
      <w:spacing w:before="200" w:after="0"/>
      <w:outlineLvl w:val="6"/>
    </w:pPr>
    <w:rPr>
      <w:rFonts w:asciiTheme="majorHAnsi" w:hAnsiTheme="majorHAnsi" w:eastAsiaTheme="majorEastAsia" w:cstheme="majorBidi"/>
      <w:color w:val="404040" w:themeColor="text1" w:themeTint="BF"/>
      <w:i w:val="1"/>
      <w:iCs w:val="1"/>
    </w:rPr>
  </w:style>
  <w:style w:type="character" w:styleId="Heading7Char" w:customStyle="1">
    <w:name w:val="Heading 7 Char"/>
    <w:basedOn w:val="DefaultParagraphFont"/>
    <w:link w:val="Heading7"/>
    <w:uiPriority w:val="9"/>
    <w:semiHidden w:val="1"/>
    <w:rsid w:val="00FC693F"/>
    <w:rPr>
      <w:rFonts w:asciiTheme="majorHAnsi" w:hAnsiTheme="majorHAnsi" w:eastAsiaTheme="majorEastAsia" w:cstheme="majorBidi"/>
      <w:color w:val="404040" w:themeColor="text1" w:themeTint="BF"/>
      <w:i w:val="1"/>
      <w:iCs w:val="1"/>
    </w:rPr>
  </w:style>
  <w:style w:type="paragraph" w:styleId="Heading8">
    <w:name w:val="heading 8"/>
    <w:basedOn w:val="Normal"/>
    <w:next w:val="Normal"/>
    <w:link w:val="Heading8Char"/>
    <w:uiPriority w:val="9"/>
    <w:semiHidden w:val="1"/>
    <w:unhideWhenUsed w:val="1"/>
    <w:qFormat w:val="1"/>
    <w:rsid w:val="00FC693F"/>
    <w:pPr>
      <w:keepNext w:val="1"/>
      <w:keepLines w:val="1"/>
      <w:spacing w:before="200" w:after="0"/>
      <w:outlineLvl w:val="7"/>
    </w:pPr>
    <w:rPr>
      <w:rFonts w:asciiTheme="majorHAnsi" w:hAnsiTheme="majorHAnsi" w:eastAsiaTheme="majorEastAsia" w:cstheme="majorBidi"/>
      <w:sz w:val="20"/>
      <w:color w:val="4F81BD" w:themeColor="accent1"/>
      <w:szCs w:val="20"/>
    </w:rPr>
  </w:style>
  <w:style w:type="character" w:styleId="Heading8Char" w:customStyle="1">
    <w:name w:val="Heading 8 Char"/>
    <w:basedOn w:val="DefaultParagraphFont"/>
    <w:link w:val="Heading8"/>
    <w:uiPriority w:val="9"/>
    <w:semiHidden w:val="1"/>
    <w:rsid w:val="00FC693F"/>
    <w:rPr>
      <w:rFonts w:asciiTheme="majorHAnsi" w:hAnsiTheme="majorHAnsi" w:eastAsiaTheme="majorEastAsia" w:cstheme="majorBidi"/>
      <w:sz w:val="20"/>
      <w:color w:val="4F81BD" w:themeColor="accent1"/>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before="200" w:after="0"/>
      <w:outlineLvl w:val="8"/>
    </w:pPr>
    <w:rPr>
      <w:rFonts w:asciiTheme="majorHAnsi" w:hAnsiTheme="majorHAnsi" w:eastAsiaTheme="majorEastAsia" w:cstheme="majorBidi"/>
      <w:sz w:val="20"/>
      <w:color w:val="404040" w:themeColor="text1" w:themeTint="BF"/>
      <w:i w:val="1"/>
      <w:iCs w:val="1"/>
      <w:szCs w:val="20"/>
    </w:rPr>
  </w:style>
  <w:style w:type="character" w:styleId="Heading9Char" w:customStyle="1">
    <w:name w:val="Heading 9 Char"/>
    <w:basedOn w:val="DefaultParagraphFont"/>
    <w:link w:val="Heading9"/>
    <w:uiPriority w:val="9"/>
    <w:semiHidden w:val="1"/>
    <w:rsid w:val="00FC693F"/>
    <w:rPr>
      <w:rFonts w:asciiTheme="majorHAnsi" w:hAnsiTheme="majorHAnsi" w:eastAsiaTheme="majorEastAsia" w:cstheme="majorBidi"/>
      <w:sz w:val="20"/>
      <w:color w:val="404040" w:themeColor="text1" w:themeTint="BF"/>
      <w:i w:val="1"/>
      <w:iCs w:val="1"/>
      <w:szCs w:val="20"/>
    </w:rPr>
  </w:style>
  <w:style w:type="character" w:styleId="Hyperlink">
    <w:name w:val="Hyperlink"/>
    <w:uiPriority w:val="99"/>
    <w:semiHidden w:val="1"/>
    <w:unhideWhenUsed w:val="1"/>
    <w:rPr>
      <w:color w:val="#2F69C7"/>
      <w:u w:val="single"/>
    </w:rPr>
  </w:style>
  <w:style w:type="character" w:styleId="IntenseEmphasis">
    <w:name w:val="Intense Emphasis"/>
    <w:basedOn w:val="DefaultParagraphFont"/>
    <w:uiPriority w:val="21"/>
    <w:qFormat w:val="1"/>
    <w:rsid w:val="00FC693F"/>
    <w:rPr>
      <w:color w:val="4F81BD" w:themeColor="accent1"/>
      <w:b w:val="1"/>
      <w:i w:val="1"/>
      <w:bCs w:val="1"/>
      <w:iCs w:val="1"/>
    </w:rPr>
  </w:style>
  <w:style w:type="paragraph" w:styleId="IntenseQuote">
    <w:name w:val="Intense Quote"/>
    <w:basedOn w:val="Normal"/>
    <w:next w:val="Normal"/>
    <w:link w:val="IntenseQuoteChar"/>
    <w:uiPriority w:val="30"/>
    <w:qFormat w:val="1"/>
    <w:rsid w:val="00FC693F"/>
    <w:pPr>
      <w:pBdr>
        <w:bottom w:val="single" w:color="4F81BD" w:themeColor="accent1" w:sz="4" w:space="4"/>
      </w:pBdr>
      <w:spacing w:before="200" w:after="280"/>
      <w:ind w:start="936" w:end="936"/>
    </w:pPr>
    <w:rPr>
      <w:color w:val="4F81BD" w:themeColor="accent1"/>
      <w:b w:val="1"/>
      <w:i w:val="1"/>
      <w:bCs w:val="1"/>
      <w:iCs w:val="1"/>
    </w:rPr>
  </w:style>
  <w:style w:type="character" w:styleId="IntenseQuoteChar" w:customStyle="1">
    <w:name w:val="Intense Quote Char"/>
    <w:basedOn w:val="DefaultParagraphFont"/>
    <w:link w:val="IntenseQuote"/>
    <w:uiPriority w:val="30"/>
    <w:rsid w:val="00FC693F"/>
    <w:rPr>
      <w:color w:val="4F81BD" w:themeColor="accent1"/>
      <w:b w:val="1"/>
      <w:i w:val="1"/>
      <w:bCs w:val="1"/>
      <w:iCs w:val="1"/>
    </w:rPr>
  </w:style>
  <w:style w:type="character" w:styleId="IntenseReference">
    <w:name w:val="Intense Reference"/>
    <w:basedOn w:val="DefaultParagraphFont"/>
    <w:uiPriority w:val="32"/>
    <w:qFormat w:val="1"/>
    <w:rsid w:val="00FC693F"/>
    <w:rPr>
      <w:color w:val="C0504D" w:themeColor="accent2"/>
      <w:u w:val="single"/>
      <w:b w:val="1"/>
      <w:smallCaps w:val="1"/>
      <w:spacing w:val="5"/>
      <w:bCs w:val="1"/>
    </w:r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start w:w="108" w:type="dxa"/>
        <w:bottom w:w="0" w:type="dxa"/>
        <w:end w:w="108" w:type="dxa"/>
      </w:tblCellMar>
    </w:tblPr>
    <w:tblStylePr w:type="band1Horz">
      <w:tblPr/>
      <w:tcPr>
        <w:tcBorders>
          <w:top w:val="single" w:color="000000" w:themeColor="text1" w:sz="8" w:space="0"/>
          <w:start w:val="single" w:color="000000" w:themeColor="text1" w:sz="8" w:space="0"/>
          <w:bottom w:val="single" w:color="000000" w:themeColor="text1" w:sz="8" w:space="0"/>
          <w:end w:val="single" w:color="000000" w:themeColor="text1" w:sz="8" w:space="0"/>
          <w:insideV w:val="single" w:color="000000" w:themeColor="text1" w:sz="8" w:space="0"/>
        </w:tcBorders>
        <w:shd w:val="clear" w:color="auto" w:fill="C0C0C0" w:themeFill="text1" w:themeFillTint="3F"/>
      </w:tcPr>
    </w:tblStylePr>
    <w:tblStylePr w:type="band1Vert">
      <w:tblPr/>
      <w:tcPr>
        <w:tcBorders>
          <w:top w:val="single" w:color="000000" w:themeColor="text1" w:sz="8" w:space="0"/>
          <w:start w:val="single" w:color="000000" w:themeColor="text1" w:sz="8" w:space="0"/>
          <w:bottom w:val="single" w:color="000000" w:themeColor="text1" w:sz="8" w:space="0"/>
          <w:end w:val="single" w:color="000000" w:themeColor="text1" w:sz="8" w:space="0"/>
        </w:tcBorders>
        <w:shd w:val="clear" w:color="auto" w:fill="C0C0C0" w:themeFill="text1" w:themeFillTint="3F"/>
      </w:tcPr>
    </w:tblStylePr>
    <w:tblStylePr w:type="band2Horz">
      <w:tblPr/>
      <w:tcPr>
        <w:tcBorders>
          <w:top w:val="single" w:color="000000" w:themeColor="text1" w:sz="8" w:space="0"/>
          <w:start w:val="single" w:color="000000" w:themeColor="text1" w:sz="8" w:space="0"/>
          <w:bottom w:val="single" w:color="000000" w:themeColor="text1" w:sz="8" w:space="0"/>
          <w:end w:val="single" w:color="000000" w:themeColor="text1" w:sz="8" w:space="0"/>
          <w:insideV w:val="single" w:color="000000" w:themeColor="text1" w:sz="8" w:space="0"/>
        </w:tcBorders>
      </w:tcPr>
    </w:tblStylePr>
    <w:tblStylePr w:type="firstCol">
      <w:rPr>
        <w:rFonts w:asciiTheme="majorHAnsi" w:hAnsiTheme="majorHAnsi" w:eastAsiaTheme="majorEastAsia" w:cstheme="majorBidi"/>
        <w:b w:val="1"/>
        <w:bCs w:val="1"/>
      </w:rPr>
    </w:tblStylePr>
    <w:tblStylePr w:type="firstRow">
      <w:pPr>
        <w:spacing w:before="0" w:after="0" w:line="240" w:lineRule="auto"/>
      </w:pPr>
      <w:rPr>
        <w:rFonts w:asciiTheme="majorHAnsi" w:hAnsiTheme="majorHAnsi" w:eastAsiaTheme="majorEastAsia" w:cstheme="majorBidi"/>
        <w:b w:val="1"/>
        <w:bCs w:val="1"/>
      </w:rPr>
      <w:tblPr/>
      <w:tcPr>
        <w:tcBorders>
          <w:top w:val="single" w:color="000000" w:themeColor="text1" w:sz="8" w:space="0"/>
          <w:start w:val="single" w:color="000000" w:themeColor="text1" w:sz="8" w:space="0"/>
          <w:bottom w:val="single" w:color="000000" w:themeColor="text1" w:sz="18" w:space="0"/>
          <w:end w:val="single" w:color="000000" w:themeColor="text1" w:sz="8" w:space="0"/>
          <w:insideH w:val="nil" w:sz="0"/>
          <w:insideV w:val="single" w:color="000000" w:themeColor="text1" w:sz="8" w:space="0"/>
        </w:tcBorders>
      </w:tcPr>
    </w:tblStylePr>
    <w:tblStylePr w:type="lastCol">
      <w:rPr>
        <w:rFonts w:asciiTheme="majorHAnsi" w:hAnsiTheme="majorHAnsi" w:eastAsiaTheme="majorEastAsia" w:cstheme="majorBidi"/>
        <w:b w:val="1"/>
        <w:bCs w:val="1"/>
      </w:rPr>
      <w:tblPr/>
      <w:tcPr>
        <w:tcBorders>
          <w:top w:val="single" w:color="000000" w:themeColor="text1" w:sz="8" w:space="0"/>
          <w:start w:val="single" w:color="000000" w:themeColor="text1" w:sz="8" w:space="0"/>
          <w:bottom w:val="single" w:color="000000" w:themeColor="text1" w:sz="8" w:space="0"/>
          <w:end w:val="single" w:color="000000" w:themeColor="text1" w:sz="8" w:space="0"/>
        </w:tcBorders>
      </w:tcPr>
    </w:tblStylePr>
    <w:tblStylePr w:type="lastRow">
      <w:pPr>
        <w:spacing w:before="0" w:after="0" w:line="240" w:lineRule="auto"/>
      </w:pPr>
      <w:rPr>
        <w:rFonts w:asciiTheme="majorHAnsi" w:hAnsiTheme="majorHAnsi" w:eastAsiaTheme="majorEastAsia" w:cstheme="majorBidi"/>
        <w:b w:val="1"/>
        <w:bCs w:val="1"/>
      </w:rPr>
      <w:tblPr/>
      <w:tcPr>
        <w:tcBorders>
          <w:top w:val="double" w:color="000000" w:themeColor="text1" w:sz="6" w:space="0"/>
          <w:start w:val="single" w:color="000000" w:themeColor="text1" w:sz="8" w:space="0"/>
          <w:bottom w:val="single" w:color="000000" w:themeColor="text1" w:sz="8" w:space="0"/>
          <w:end w:val="single" w:color="000000" w:themeColor="text1" w:sz="8" w:space="0"/>
          <w:insideH w:val="nil" w:sz="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start w:w="108" w:type="dxa"/>
        <w:bottom w:w="0" w:type="dxa"/>
        <w:end w:w="108" w:type="dxa"/>
      </w:tblCellMar>
    </w:tblPr>
    <w:tblStylePr w:type="band1Horz">
      <w:tblPr/>
      <w:tcPr>
        <w:tcBorders>
          <w:top w:val="single" w:color="4F81BD" w:themeColor="accent1" w:sz="8" w:space="0"/>
          <w:start w:val="single" w:color="4F81BD" w:themeColor="accent1" w:sz="8" w:space="0"/>
          <w:bottom w:val="single" w:color="4F81BD" w:themeColor="accent1" w:sz="8" w:space="0"/>
          <w:end w:val="single" w:color="4F81BD" w:themeColor="accent1" w:sz="8" w:space="0"/>
          <w:insideV w:val="single" w:color="4F81BD" w:themeColor="accent1" w:sz="8" w:space="0"/>
        </w:tcBorders>
        <w:shd w:val="clear" w:color="auto" w:fill="D3DFEE" w:themeFill="accent1" w:themeFillTint="3F"/>
      </w:tcPr>
    </w:tblStylePr>
    <w:tblStylePr w:type="band1Vert">
      <w:tblPr/>
      <w:tcPr>
        <w:tcBorders>
          <w:top w:val="single" w:color="4F81BD" w:themeColor="accent1" w:sz="8" w:space="0"/>
          <w:start w:val="single" w:color="4F81BD" w:themeColor="accent1" w:sz="8" w:space="0"/>
          <w:bottom w:val="single" w:color="4F81BD" w:themeColor="accent1" w:sz="8" w:space="0"/>
          <w:end w:val="single" w:color="4F81BD" w:themeColor="accent1" w:sz="8" w:space="0"/>
        </w:tcBorders>
        <w:shd w:val="clear" w:color="auto" w:fill="D3DFEE" w:themeFill="accent1" w:themeFillTint="3F"/>
      </w:tcPr>
    </w:tblStylePr>
    <w:tblStylePr w:type="band2Horz">
      <w:tblPr/>
      <w:tcPr>
        <w:tcBorders>
          <w:top w:val="single" w:color="4F81BD" w:themeColor="accent1" w:sz="8" w:space="0"/>
          <w:start w:val="single" w:color="4F81BD" w:themeColor="accent1" w:sz="8" w:space="0"/>
          <w:bottom w:val="single" w:color="4F81BD" w:themeColor="accent1" w:sz="8" w:space="0"/>
          <w:end w:val="single" w:color="4F81BD" w:themeColor="accent1" w:sz="8" w:space="0"/>
          <w:insideV w:val="single" w:color="4F81BD" w:themeColor="accent1" w:sz="8" w:space="0"/>
        </w:tcBorders>
      </w:tcPr>
    </w:tblStylePr>
    <w:tblStylePr w:type="firstCol">
      <w:rPr>
        <w:rFonts w:asciiTheme="majorHAnsi" w:hAnsiTheme="majorHAnsi" w:eastAsiaTheme="majorEastAsia" w:cstheme="majorBidi"/>
        <w:b w:val="1"/>
        <w:bCs w:val="1"/>
      </w:rPr>
    </w:tblStylePr>
    <w:tblStylePr w:type="firstRow">
      <w:pPr>
        <w:spacing w:before="0" w:after="0" w:line="240" w:lineRule="auto"/>
      </w:pPr>
      <w:rPr>
        <w:rFonts w:asciiTheme="majorHAnsi" w:hAnsiTheme="majorHAnsi" w:eastAsiaTheme="majorEastAsia" w:cstheme="majorBidi"/>
        <w:b w:val="1"/>
        <w:bCs w:val="1"/>
      </w:rPr>
      <w:tblPr/>
      <w:tcPr>
        <w:tcBorders>
          <w:top w:val="single" w:color="4F81BD" w:themeColor="accent1" w:sz="8" w:space="0"/>
          <w:start w:val="single" w:color="4F81BD" w:themeColor="accent1" w:sz="8" w:space="0"/>
          <w:bottom w:val="single" w:color="4F81BD" w:themeColor="accent1" w:sz="18" w:space="0"/>
          <w:end w:val="single" w:color="4F81BD" w:themeColor="accent1" w:sz="8" w:space="0"/>
          <w:insideH w:val="nil" w:sz="0"/>
          <w:insideV w:val="single" w:color="4F81BD" w:themeColor="accent1" w:sz="8" w:space="0"/>
        </w:tcBorders>
      </w:tcPr>
    </w:tblStylePr>
    <w:tblStylePr w:type="lastCol">
      <w:rPr>
        <w:rFonts w:asciiTheme="majorHAnsi" w:hAnsiTheme="majorHAnsi" w:eastAsiaTheme="majorEastAsia" w:cstheme="majorBidi"/>
        <w:b w:val="1"/>
        <w:bCs w:val="1"/>
      </w:rPr>
      <w:tblPr/>
      <w:tcPr>
        <w:tcBorders>
          <w:top w:val="single" w:color="4F81BD" w:themeColor="accent1" w:sz="8" w:space="0"/>
          <w:start w:val="single" w:color="4F81BD" w:themeColor="accent1" w:sz="8" w:space="0"/>
          <w:bottom w:val="single" w:color="4F81BD" w:themeColor="accent1" w:sz="8" w:space="0"/>
          <w:end w:val="single" w:color="4F81BD" w:themeColor="accent1" w:sz="8" w:space="0"/>
        </w:tcBorders>
      </w:tcPr>
    </w:tblStylePr>
    <w:tblStylePr w:type="lastRow">
      <w:pPr>
        <w:spacing w:before="0" w:after="0" w:line="240" w:lineRule="auto"/>
      </w:pPr>
      <w:rPr>
        <w:rFonts w:asciiTheme="majorHAnsi" w:hAnsiTheme="majorHAnsi" w:eastAsiaTheme="majorEastAsia" w:cstheme="majorBidi"/>
        <w:b w:val="1"/>
        <w:bCs w:val="1"/>
      </w:rPr>
      <w:tblPr/>
      <w:tcPr>
        <w:tcBorders>
          <w:top w:val="double" w:color="4F81BD" w:themeColor="accent1" w:sz="6" w:space="0"/>
          <w:start w:val="single" w:color="4F81BD" w:themeColor="accent1" w:sz="8" w:space="0"/>
          <w:bottom w:val="single" w:color="4F81BD" w:themeColor="accent1" w:sz="8" w:space="0"/>
          <w:end w:val="single" w:color="4F81BD" w:themeColor="accent1" w:sz="8" w:space="0"/>
          <w:insideH w:val="nil" w:sz="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start w:w="108" w:type="dxa"/>
        <w:bottom w:w="0" w:type="dxa"/>
        <w:end w:w="108" w:type="dxa"/>
      </w:tblCellMar>
    </w:tblPr>
    <w:tblStylePr w:type="band1Horz">
      <w:tblPr/>
      <w:tcPr>
        <w:tcBorders>
          <w:top w:val="single" w:color="C0504D" w:themeColor="accent2" w:sz="8" w:space="0"/>
          <w:start w:val="single" w:color="C0504D" w:themeColor="accent2" w:sz="8" w:space="0"/>
          <w:bottom w:val="single" w:color="C0504D" w:themeColor="accent2" w:sz="8" w:space="0"/>
          <w:end w:val="single" w:color="C0504D" w:themeColor="accent2" w:sz="8" w:space="0"/>
          <w:insideV w:val="single" w:color="C0504D" w:themeColor="accent2" w:sz="8" w:space="0"/>
        </w:tcBorders>
        <w:shd w:val="clear" w:color="auto" w:fill="EFD3D2" w:themeFill="accent2" w:themeFillTint="3F"/>
      </w:tcPr>
    </w:tblStylePr>
    <w:tblStylePr w:type="band1Vert">
      <w:tblPr/>
      <w:tcPr>
        <w:tcBorders>
          <w:top w:val="single" w:color="C0504D" w:themeColor="accent2" w:sz="8" w:space="0"/>
          <w:start w:val="single" w:color="C0504D" w:themeColor="accent2" w:sz="8" w:space="0"/>
          <w:bottom w:val="single" w:color="C0504D" w:themeColor="accent2" w:sz="8" w:space="0"/>
          <w:end w:val="single" w:color="C0504D" w:themeColor="accent2" w:sz="8" w:space="0"/>
        </w:tcBorders>
        <w:shd w:val="clear" w:color="auto" w:fill="EFD3D2" w:themeFill="accent2" w:themeFillTint="3F"/>
      </w:tcPr>
    </w:tblStylePr>
    <w:tblStylePr w:type="band2Horz">
      <w:tblPr/>
      <w:tcPr>
        <w:tcBorders>
          <w:top w:val="single" w:color="C0504D" w:themeColor="accent2" w:sz="8" w:space="0"/>
          <w:start w:val="single" w:color="C0504D" w:themeColor="accent2" w:sz="8" w:space="0"/>
          <w:bottom w:val="single" w:color="C0504D" w:themeColor="accent2" w:sz="8" w:space="0"/>
          <w:end w:val="single" w:color="C0504D" w:themeColor="accent2" w:sz="8" w:space="0"/>
          <w:insideV w:val="single" w:color="C0504D" w:themeColor="accent2" w:sz="8" w:space="0"/>
        </w:tcBorders>
      </w:tcPr>
    </w:tblStylePr>
    <w:tblStylePr w:type="firstCol">
      <w:rPr>
        <w:rFonts w:asciiTheme="majorHAnsi" w:hAnsiTheme="majorHAnsi" w:eastAsiaTheme="majorEastAsia" w:cstheme="majorBidi"/>
        <w:b w:val="1"/>
        <w:bCs w:val="1"/>
      </w:rPr>
    </w:tblStylePr>
    <w:tblStylePr w:type="firstRow">
      <w:pPr>
        <w:spacing w:before="0" w:after="0" w:line="240" w:lineRule="auto"/>
      </w:pPr>
      <w:rPr>
        <w:rFonts w:asciiTheme="majorHAnsi" w:hAnsiTheme="majorHAnsi" w:eastAsiaTheme="majorEastAsia" w:cstheme="majorBidi"/>
        <w:b w:val="1"/>
        <w:bCs w:val="1"/>
      </w:rPr>
      <w:tblPr/>
      <w:tcPr>
        <w:tcBorders>
          <w:top w:val="single" w:color="C0504D" w:themeColor="accent2" w:sz="8" w:space="0"/>
          <w:start w:val="single" w:color="C0504D" w:themeColor="accent2" w:sz="8" w:space="0"/>
          <w:bottom w:val="single" w:color="C0504D" w:themeColor="accent2" w:sz="18" w:space="0"/>
          <w:end w:val="single" w:color="C0504D" w:themeColor="accent2" w:sz="8" w:space="0"/>
          <w:insideH w:val="nil" w:sz="0"/>
          <w:insideV w:val="single" w:color="C0504D" w:themeColor="accent2" w:sz="8" w:space="0"/>
        </w:tcBorders>
      </w:tcPr>
    </w:tblStylePr>
    <w:tblStylePr w:type="lastCol">
      <w:rPr>
        <w:rFonts w:asciiTheme="majorHAnsi" w:hAnsiTheme="majorHAnsi" w:eastAsiaTheme="majorEastAsia" w:cstheme="majorBidi"/>
        <w:b w:val="1"/>
        <w:bCs w:val="1"/>
      </w:rPr>
      <w:tblPr/>
      <w:tcPr>
        <w:tcBorders>
          <w:top w:val="single" w:color="C0504D" w:themeColor="accent2" w:sz="8" w:space="0"/>
          <w:start w:val="single" w:color="C0504D" w:themeColor="accent2" w:sz="8" w:space="0"/>
          <w:bottom w:val="single" w:color="C0504D" w:themeColor="accent2" w:sz="8" w:space="0"/>
          <w:end w:val="single" w:color="C0504D" w:themeColor="accent2" w:sz="8" w:space="0"/>
        </w:tcBorders>
      </w:tcPr>
    </w:tblStylePr>
    <w:tblStylePr w:type="lastRow">
      <w:pPr>
        <w:spacing w:before="0" w:after="0" w:line="240" w:lineRule="auto"/>
      </w:pPr>
      <w:rPr>
        <w:rFonts w:asciiTheme="majorHAnsi" w:hAnsiTheme="majorHAnsi" w:eastAsiaTheme="majorEastAsia" w:cstheme="majorBidi"/>
        <w:b w:val="1"/>
        <w:bCs w:val="1"/>
      </w:rPr>
      <w:tblPr/>
      <w:tcPr>
        <w:tcBorders>
          <w:top w:val="double" w:color="C0504D" w:themeColor="accent2" w:sz="6" w:space="0"/>
          <w:start w:val="single" w:color="C0504D" w:themeColor="accent2" w:sz="8" w:space="0"/>
          <w:bottom w:val="single" w:color="C0504D" w:themeColor="accent2" w:sz="8" w:space="0"/>
          <w:end w:val="single" w:color="C0504D" w:themeColor="accent2" w:sz="8" w:space="0"/>
          <w:insideH w:val="nil" w:sz="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start w:w="108" w:type="dxa"/>
        <w:bottom w:w="0" w:type="dxa"/>
        <w:end w:w="108" w:type="dxa"/>
      </w:tblCellMar>
    </w:tblPr>
    <w:tblStylePr w:type="band1Horz">
      <w:tblPr/>
      <w:tcPr>
        <w:tcBorders>
          <w:top w:val="single" w:color="9BBB59" w:themeColor="accent3" w:sz="8" w:space="0"/>
          <w:start w:val="single" w:color="9BBB59" w:themeColor="accent3" w:sz="8" w:space="0"/>
          <w:bottom w:val="single" w:color="9BBB59" w:themeColor="accent3" w:sz="8" w:space="0"/>
          <w:end w:val="single" w:color="9BBB59" w:themeColor="accent3" w:sz="8" w:space="0"/>
          <w:insideV w:val="single" w:color="9BBB59" w:themeColor="accent3" w:sz="8" w:space="0"/>
        </w:tcBorders>
        <w:shd w:val="clear" w:color="auto" w:fill="E6EED5" w:themeFill="accent3" w:themeFillTint="3F"/>
      </w:tcPr>
    </w:tblStylePr>
    <w:tblStylePr w:type="band1Vert">
      <w:tblPr/>
      <w:tcPr>
        <w:tcBorders>
          <w:top w:val="single" w:color="9BBB59" w:themeColor="accent3" w:sz="8" w:space="0"/>
          <w:start w:val="single" w:color="9BBB59" w:themeColor="accent3" w:sz="8" w:space="0"/>
          <w:bottom w:val="single" w:color="9BBB59" w:themeColor="accent3" w:sz="8" w:space="0"/>
          <w:end w:val="single" w:color="9BBB59" w:themeColor="accent3" w:sz="8" w:space="0"/>
        </w:tcBorders>
        <w:shd w:val="clear" w:color="auto" w:fill="E6EED5" w:themeFill="accent3" w:themeFillTint="3F"/>
      </w:tcPr>
    </w:tblStylePr>
    <w:tblStylePr w:type="band2Horz">
      <w:tblPr/>
      <w:tcPr>
        <w:tcBorders>
          <w:top w:val="single" w:color="9BBB59" w:themeColor="accent3" w:sz="8" w:space="0"/>
          <w:start w:val="single" w:color="9BBB59" w:themeColor="accent3" w:sz="8" w:space="0"/>
          <w:bottom w:val="single" w:color="9BBB59" w:themeColor="accent3" w:sz="8" w:space="0"/>
          <w:end w:val="single" w:color="9BBB59" w:themeColor="accent3" w:sz="8" w:space="0"/>
          <w:insideV w:val="single" w:color="9BBB59" w:themeColor="accent3" w:sz="8" w:space="0"/>
        </w:tcBorders>
      </w:tcPr>
    </w:tblStylePr>
    <w:tblStylePr w:type="firstCol">
      <w:rPr>
        <w:rFonts w:asciiTheme="majorHAnsi" w:hAnsiTheme="majorHAnsi" w:eastAsiaTheme="majorEastAsia" w:cstheme="majorBidi"/>
        <w:b w:val="1"/>
        <w:bCs w:val="1"/>
      </w:rPr>
    </w:tblStylePr>
    <w:tblStylePr w:type="firstRow">
      <w:pPr>
        <w:spacing w:before="0" w:after="0" w:line="240" w:lineRule="auto"/>
      </w:pPr>
      <w:rPr>
        <w:rFonts w:asciiTheme="majorHAnsi" w:hAnsiTheme="majorHAnsi" w:eastAsiaTheme="majorEastAsia" w:cstheme="majorBidi"/>
        <w:b w:val="1"/>
        <w:bCs w:val="1"/>
      </w:rPr>
      <w:tblPr/>
      <w:tcPr>
        <w:tcBorders>
          <w:top w:val="single" w:color="9BBB59" w:themeColor="accent3" w:sz="8" w:space="0"/>
          <w:start w:val="single" w:color="9BBB59" w:themeColor="accent3" w:sz="8" w:space="0"/>
          <w:bottom w:val="single" w:color="9BBB59" w:themeColor="accent3" w:sz="18" w:space="0"/>
          <w:end w:val="single" w:color="9BBB59" w:themeColor="accent3" w:sz="8" w:space="0"/>
          <w:insideH w:val="nil" w:sz="0"/>
          <w:insideV w:val="single" w:color="9BBB59" w:themeColor="accent3" w:sz="8" w:space="0"/>
        </w:tcBorders>
      </w:tcPr>
    </w:tblStylePr>
    <w:tblStylePr w:type="lastCol">
      <w:rPr>
        <w:rFonts w:asciiTheme="majorHAnsi" w:hAnsiTheme="majorHAnsi" w:eastAsiaTheme="majorEastAsia" w:cstheme="majorBidi"/>
        <w:b w:val="1"/>
        <w:bCs w:val="1"/>
      </w:rPr>
      <w:tblPr/>
      <w:tcPr>
        <w:tcBorders>
          <w:top w:val="single" w:color="9BBB59" w:themeColor="accent3" w:sz="8" w:space="0"/>
          <w:start w:val="single" w:color="9BBB59" w:themeColor="accent3" w:sz="8" w:space="0"/>
          <w:bottom w:val="single" w:color="9BBB59" w:themeColor="accent3" w:sz="8" w:space="0"/>
          <w:end w:val="single" w:color="9BBB59" w:themeColor="accent3" w:sz="8" w:space="0"/>
        </w:tcBorders>
      </w:tcPr>
    </w:tblStylePr>
    <w:tblStylePr w:type="lastRow">
      <w:pPr>
        <w:spacing w:before="0" w:after="0" w:line="240" w:lineRule="auto"/>
      </w:pPr>
      <w:rPr>
        <w:rFonts w:asciiTheme="majorHAnsi" w:hAnsiTheme="majorHAnsi" w:eastAsiaTheme="majorEastAsia" w:cstheme="majorBidi"/>
        <w:b w:val="1"/>
        <w:bCs w:val="1"/>
      </w:rPr>
      <w:tblPr/>
      <w:tcPr>
        <w:tcBorders>
          <w:top w:val="double" w:color="9BBB59" w:themeColor="accent3" w:sz="6" w:space="0"/>
          <w:start w:val="single" w:color="9BBB59" w:themeColor="accent3" w:sz="8" w:space="0"/>
          <w:bottom w:val="single" w:color="9BBB59" w:themeColor="accent3" w:sz="8" w:space="0"/>
          <w:end w:val="single" w:color="9BBB59" w:themeColor="accent3" w:sz="8" w:space="0"/>
          <w:insideH w:val="nil" w:sz="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start w:w="108" w:type="dxa"/>
        <w:bottom w:w="0" w:type="dxa"/>
        <w:end w:w="108" w:type="dxa"/>
      </w:tblCellMar>
    </w:tblPr>
    <w:tblStylePr w:type="band1Horz">
      <w:tblPr/>
      <w:tcPr>
        <w:tcBorders>
          <w:top w:val="single" w:color="8064A2" w:themeColor="accent4" w:sz="8" w:space="0"/>
          <w:start w:val="single" w:color="8064A2" w:themeColor="accent4" w:sz="8" w:space="0"/>
          <w:bottom w:val="single" w:color="8064A2" w:themeColor="accent4" w:sz="8" w:space="0"/>
          <w:end w:val="single" w:color="8064A2" w:themeColor="accent4" w:sz="8" w:space="0"/>
          <w:insideV w:val="single" w:color="8064A2" w:themeColor="accent4" w:sz="8" w:space="0"/>
        </w:tcBorders>
        <w:shd w:val="clear" w:color="auto" w:fill="DFD8E8" w:themeFill="accent4" w:themeFillTint="3F"/>
      </w:tcPr>
    </w:tblStylePr>
    <w:tblStylePr w:type="band1Vert">
      <w:tblPr/>
      <w:tcPr>
        <w:tcBorders>
          <w:top w:val="single" w:color="8064A2" w:themeColor="accent4" w:sz="8" w:space="0"/>
          <w:start w:val="single" w:color="8064A2" w:themeColor="accent4" w:sz="8" w:space="0"/>
          <w:bottom w:val="single" w:color="8064A2" w:themeColor="accent4" w:sz="8" w:space="0"/>
          <w:end w:val="single" w:color="8064A2" w:themeColor="accent4" w:sz="8" w:space="0"/>
        </w:tcBorders>
        <w:shd w:val="clear" w:color="auto" w:fill="DFD8E8" w:themeFill="accent4" w:themeFillTint="3F"/>
      </w:tcPr>
    </w:tblStylePr>
    <w:tblStylePr w:type="band2Horz">
      <w:tblPr/>
      <w:tcPr>
        <w:tcBorders>
          <w:top w:val="single" w:color="8064A2" w:themeColor="accent4" w:sz="8" w:space="0"/>
          <w:start w:val="single" w:color="8064A2" w:themeColor="accent4" w:sz="8" w:space="0"/>
          <w:bottom w:val="single" w:color="8064A2" w:themeColor="accent4" w:sz="8" w:space="0"/>
          <w:end w:val="single" w:color="8064A2" w:themeColor="accent4" w:sz="8" w:space="0"/>
          <w:insideV w:val="single" w:color="8064A2" w:themeColor="accent4" w:sz="8" w:space="0"/>
        </w:tcBorders>
      </w:tcPr>
    </w:tblStylePr>
    <w:tblStylePr w:type="firstCol">
      <w:rPr>
        <w:rFonts w:asciiTheme="majorHAnsi" w:hAnsiTheme="majorHAnsi" w:eastAsiaTheme="majorEastAsia" w:cstheme="majorBidi"/>
        <w:b w:val="1"/>
        <w:bCs w:val="1"/>
      </w:rPr>
    </w:tblStylePr>
    <w:tblStylePr w:type="firstRow">
      <w:pPr>
        <w:spacing w:before="0" w:after="0" w:line="240" w:lineRule="auto"/>
      </w:pPr>
      <w:rPr>
        <w:rFonts w:asciiTheme="majorHAnsi" w:hAnsiTheme="majorHAnsi" w:eastAsiaTheme="majorEastAsia" w:cstheme="majorBidi"/>
        <w:b w:val="1"/>
        <w:bCs w:val="1"/>
      </w:rPr>
      <w:tblPr/>
      <w:tcPr>
        <w:tcBorders>
          <w:top w:val="single" w:color="8064A2" w:themeColor="accent4" w:sz="8" w:space="0"/>
          <w:start w:val="single" w:color="8064A2" w:themeColor="accent4" w:sz="8" w:space="0"/>
          <w:bottom w:val="single" w:color="8064A2" w:themeColor="accent4" w:sz="18" w:space="0"/>
          <w:end w:val="single" w:color="8064A2" w:themeColor="accent4" w:sz="8" w:space="0"/>
          <w:insideH w:val="nil" w:sz="0"/>
          <w:insideV w:val="single" w:color="8064A2" w:themeColor="accent4" w:sz="8" w:space="0"/>
        </w:tcBorders>
      </w:tcPr>
    </w:tblStylePr>
    <w:tblStylePr w:type="lastCol">
      <w:rPr>
        <w:rFonts w:asciiTheme="majorHAnsi" w:hAnsiTheme="majorHAnsi" w:eastAsiaTheme="majorEastAsia" w:cstheme="majorBidi"/>
        <w:b w:val="1"/>
        <w:bCs w:val="1"/>
      </w:rPr>
      <w:tblPr/>
      <w:tcPr>
        <w:tcBorders>
          <w:top w:val="single" w:color="8064A2" w:themeColor="accent4" w:sz="8" w:space="0"/>
          <w:start w:val="single" w:color="8064A2" w:themeColor="accent4" w:sz="8" w:space="0"/>
          <w:bottom w:val="single" w:color="8064A2" w:themeColor="accent4" w:sz="8" w:space="0"/>
          <w:end w:val="single" w:color="8064A2" w:themeColor="accent4" w:sz="8" w:space="0"/>
        </w:tcBorders>
      </w:tcPr>
    </w:tblStylePr>
    <w:tblStylePr w:type="lastRow">
      <w:pPr>
        <w:spacing w:before="0" w:after="0" w:line="240" w:lineRule="auto"/>
      </w:pPr>
      <w:rPr>
        <w:rFonts w:asciiTheme="majorHAnsi" w:hAnsiTheme="majorHAnsi" w:eastAsiaTheme="majorEastAsia" w:cstheme="majorBidi"/>
        <w:b w:val="1"/>
        <w:bCs w:val="1"/>
      </w:rPr>
      <w:tblPr/>
      <w:tcPr>
        <w:tcBorders>
          <w:top w:val="double" w:color="8064A2" w:themeColor="accent4" w:sz="6" w:space="0"/>
          <w:start w:val="single" w:color="8064A2" w:themeColor="accent4" w:sz="8" w:space="0"/>
          <w:bottom w:val="single" w:color="8064A2" w:themeColor="accent4" w:sz="8" w:space="0"/>
          <w:end w:val="single" w:color="8064A2" w:themeColor="accent4" w:sz="8" w:space="0"/>
          <w:insideH w:val="nil" w:sz="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start w:w="108" w:type="dxa"/>
        <w:bottom w:w="0" w:type="dxa"/>
        <w:end w:w="108" w:type="dxa"/>
      </w:tblCellMar>
    </w:tblPr>
    <w:tblStylePr w:type="band1Horz">
      <w:tblPr/>
      <w:tcPr>
        <w:tcBorders>
          <w:top w:val="single" w:color="4BACC6" w:themeColor="accent5" w:sz="8" w:space="0"/>
          <w:start w:val="single" w:color="4BACC6" w:themeColor="accent5" w:sz="8" w:space="0"/>
          <w:bottom w:val="single" w:color="4BACC6" w:themeColor="accent5" w:sz="8" w:space="0"/>
          <w:end w:val="single" w:color="4BACC6" w:themeColor="accent5" w:sz="8" w:space="0"/>
          <w:insideV w:val="single" w:color="4BACC6" w:themeColor="accent5" w:sz="8" w:space="0"/>
        </w:tcBorders>
        <w:shd w:val="clear" w:color="auto" w:fill="D2EAF1" w:themeFill="accent5" w:themeFillTint="3F"/>
      </w:tcPr>
    </w:tblStylePr>
    <w:tblStylePr w:type="band1Vert">
      <w:tblPr/>
      <w:tcPr>
        <w:tcBorders>
          <w:top w:val="single" w:color="4BACC6" w:themeColor="accent5" w:sz="8" w:space="0"/>
          <w:start w:val="single" w:color="4BACC6" w:themeColor="accent5" w:sz="8" w:space="0"/>
          <w:bottom w:val="single" w:color="4BACC6" w:themeColor="accent5" w:sz="8" w:space="0"/>
          <w:end w:val="single" w:color="4BACC6" w:themeColor="accent5" w:sz="8" w:space="0"/>
        </w:tcBorders>
        <w:shd w:val="clear" w:color="auto" w:fill="D2EAF1" w:themeFill="accent5" w:themeFillTint="3F"/>
      </w:tcPr>
    </w:tblStylePr>
    <w:tblStylePr w:type="band2Horz">
      <w:tblPr/>
      <w:tcPr>
        <w:tcBorders>
          <w:top w:val="single" w:color="4BACC6" w:themeColor="accent5" w:sz="8" w:space="0"/>
          <w:start w:val="single" w:color="4BACC6" w:themeColor="accent5" w:sz="8" w:space="0"/>
          <w:bottom w:val="single" w:color="4BACC6" w:themeColor="accent5" w:sz="8" w:space="0"/>
          <w:end w:val="single" w:color="4BACC6" w:themeColor="accent5" w:sz="8" w:space="0"/>
          <w:insideV w:val="single" w:color="4BACC6" w:themeColor="accent5" w:sz="8" w:space="0"/>
        </w:tcBorders>
      </w:tcPr>
    </w:tblStylePr>
    <w:tblStylePr w:type="firstCol">
      <w:rPr>
        <w:rFonts w:asciiTheme="majorHAnsi" w:hAnsiTheme="majorHAnsi" w:eastAsiaTheme="majorEastAsia" w:cstheme="majorBidi"/>
        <w:b w:val="1"/>
        <w:bCs w:val="1"/>
      </w:rPr>
    </w:tblStylePr>
    <w:tblStylePr w:type="firstRow">
      <w:pPr>
        <w:spacing w:before="0" w:after="0" w:line="240" w:lineRule="auto"/>
      </w:pPr>
      <w:rPr>
        <w:rFonts w:asciiTheme="majorHAnsi" w:hAnsiTheme="majorHAnsi" w:eastAsiaTheme="majorEastAsia" w:cstheme="majorBidi"/>
        <w:b w:val="1"/>
        <w:bCs w:val="1"/>
      </w:rPr>
      <w:tblPr/>
      <w:tcPr>
        <w:tcBorders>
          <w:top w:val="single" w:color="4BACC6" w:themeColor="accent5" w:sz="8" w:space="0"/>
          <w:start w:val="single" w:color="4BACC6" w:themeColor="accent5" w:sz="8" w:space="0"/>
          <w:bottom w:val="single" w:color="4BACC6" w:themeColor="accent5" w:sz="18" w:space="0"/>
          <w:end w:val="single" w:color="4BACC6" w:themeColor="accent5" w:sz="8" w:space="0"/>
          <w:insideH w:val="nil" w:sz="0"/>
          <w:insideV w:val="single" w:color="4BACC6" w:themeColor="accent5" w:sz="8" w:space="0"/>
        </w:tcBorders>
      </w:tcPr>
    </w:tblStylePr>
    <w:tblStylePr w:type="lastCol">
      <w:rPr>
        <w:rFonts w:asciiTheme="majorHAnsi" w:hAnsiTheme="majorHAnsi" w:eastAsiaTheme="majorEastAsia" w:cstheme="majorBidi"/>
        <w:b w:val="1"/>
        <w:bCs w:val="1"/>
      </w:rPr>
      <w:tblPr/>
      <w:tcPr>
        <w:tcBorders>
          <w:top w:val="single" w:color="4BACC6" w:themeColor="accent5" w:sz="8" w:space="0"/>
          <w:start w:val="single" w:color="4BACC6" w:themeColor="accent5" w:sz="8" w:space="0"/>
          <w:bottom w:val="single" w:color="4BACC6" w:themeColor="accent5" w:sz="8" w:space="0"/>
          <w:end w:val="single" w:color="4BACC6" w:themeColor="accent5" w:sz="8" w:space="0"/>
        </w:tcBorders>
      </w:tcPr>
    </w:tblStylePr>
    <w:tblStylePr w:type="lastRow">
      <w:pPr>
        <w:spacing w:before="0" w:after="0" w:line="240" w:lineRule="auto"/>
      </w:pPr>
      <w:rPr>
        <w:rFonts w:asciiTheme="majorHAnsi" w:hAnsiTheme="majorHAnsi" w:eastAsiaTheme="majorEastAsia" w:cstheme="majorBidi"/>
        <w:b w:val="1"/>
        <w:bCs w:val="1"/>
      </w:rPr>
      <w:tblPr/>
      <w:tcPr>
        <w:tcBorders>
          <w:top w:val="double" w:color="4BACC6" w:themeColor="accent5" w:sz="6" w:space="0"/>
          <w:start w:val="single" w:color="4BACC6" w:themeColor="accent5" w:sz="8" w:space="0"/>
          <w:bottom w:val="single" w:color="4BACC6" w:themeColor="accent5" w:sz="8" w:space="0"/>
          <w:end w:val="single" w:color="4BACC6" w:themeColor="accent5" w:sz="8" w:space="0"/>
          <w:insideH w:val="nil" w:sz="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start w:w="108" w:type="dxa"/>
        <w:bottom w:w="0" w:type="dxa"/>
        <w:end w:w="108" w:type="dxa"/>
      </w:tblCellMar>
    </w:tblPr>
    <w:tblStylePr w:type="band1Horz">
      <w:tblPr/>
      <w:tcPr>
        <w:tcBorders>
          <w:top w:val="single" w:color="F79646" w:themeColor="accent6" w:sz="8" w:space="0"/>
          <w:start w:val="single" w:color="F79646" w:themeColor="accent6" w:sz="8" w:space="0"/>
          <w:bottom w:val="single" w:color="F79646" w:themeColor="accent6" w:sz="8" w:space="0"/>
          <w:end w:val="single" w:color="F79646" w:themeColor="accent6" w:sz="8" w:space="0"/>
          <w:insideV w:val="single" w:color="F79646" w:themeColor="accent6" w:sz="8" w:space="0"/>
        </w:tcBorders>
        <w:shd w:val="clear" w:color="auto" w:fill="FDE4D0" w:themeFill="accent6" w:themeFillTint="3F"/>
      </w:tcPr>
    </w:tblStylePr>
    <w:tblStylePr w:type="band1Vert">
      <w:tblPr/>
      <w:tcPr>
        <w:tcBorders>
          <w:top w:val="single" w:color="F79646" w:themeColor="accent6" w:sz="8" w:space="0"/>
          <w:start w:val="single" w:color="F79646" w:themeColor="accent6" w:sz="8" w:space="0"/>
          <w:bottom w:val="single" w:color="F79646" w:themeColor="accent6" w:sz="8" w:space="0"/>
          <w:end w:val="single" w:color="F79646" w:themeColor="accent6" w:sz="8" w:space="0"/>
        </w:tcBorders>
        <w:shd w:val="clear" w:color="auto" w:fill="FDE4D0" w:themeFill="accent6" w:themeFillTint="3F"/>
      </w:tcPr>
    </w:tblStylePr>
    <w:tblStylePr w:type="band2Horz">
      <w:tblPr/>
      <w:tcPr>
        <w:tcBorders>
          <w:top w:val="single" w:color="F79646" w:themeColor="accent6" w:sz="8" w:space="0"/>
          <w:start w:val="single" w:color="F79646" w:themeColor="accent6" w:sz="8" w:space="0"/>
          <w:bottom w:val="single" w:color="F79646" w:themeColor="accent6" w:sz="8" w:space="0"/>
          <w:end w:val="single" w:color="F79646" w:themeColor="accent6" w:sz="8" w:space="0"/>
          <w:insideV w:val="single" w:color="F79646" w:themeColor="accent6" w:sz="8" w:space="0"/>
        </w:tcBorders>
      </w:tcPr>
    </w:tblStylePr>
    <w:tblStylePr w:type="firstCol">
      <w:rPr>
        <w:rFonts w:asciiTheme="majorHAnsi" w:hAnsiTheme="majorHAnsi" w:eastAsiaTheme="majorEastAsia" w:cstheme="majorBidi"/>
        <w:b w:val="1"/>
        <w:bCs w:val="1"/>
      </w:rPr>
    </w:tblStylePr>
    <w:tblStylePr w:type="firstRow">
      <w:pPr>
        <w:spacing w:before="0" w:after="0" w:line="240" w:lineRule="auto"/>
      </w:pPr>
      <w:rPr>
        <w:rFonts w:asciiTheme="majorHAnsi" w:hAnsiTheme="majorHAnsi" w:eastAsiaTheme="majorEastAsia" w:cstheme="majorBidi"/>
        <w:b w:val="1"/>
        <w:bCs w:val="1"/>
      </w:rPr>
      <w:tblPr/>
      <w:tcPr>
        <w:tcBorders>
          <w:top w:val="single" w:color="F79646" w:themeColor="accent6" w:sz="8" w:space="0"/>
          <w:start w:val="single" w:color="F79646" w:themeColor="accent6" w:sz="8" w:space="0"/>
          <w:bottom w:val="single" w:color="F79646" w:themeColor="accent6" w:sz="18" w:space="0"/>
          <w:end w:val="single" w:color="F79646" w:themeColor="accent6" w:sz="8" w:space="0"/>
          <w:insideH w:val="nil" w:sz="0"/>
          <w:insideV w:val="single" w:color="F79646" w:themeColor="accent6" w:sz="8" w:space="0"/>
        </w:tcBorders>
      </w:tcPr>
    </w:tblStylePr>
    <w:tblStylePr w:type="lastCol">
      <w:rPr>
        <w:rFonts w:asciiTheme="majorHAnsi" w:hAnsiTheme="majorHAnsi" w:eastAsiaTheme="majorEastAsia" w:cstheme="majorBidi"/>
        <w:b w:val="1"/>
        <w:bCs w:val="1"/>
      </w:rPr>
      <w:tblPr/>
      <w:tcPr>
        <w:tcBorders>
          <w:top w:val="single" w:color="F79646" w:themeColor="accent6" w:sz="8" w:space="0"/>
          <w:start w:val="single" w:color="F79646" w:themeColor="accent6" w:sz="8" w:space="0"/>
          <w:bottom w:val="single" w:color="F79646" w:themeColor="accent6" w:sz="8" w:space="0"/>
          <w:end w:val="single" w:color="F79646" w:themeColor="accent6" w:sz="8" w:space="0"/>
        </w:tcBorders>
      </w:tcPr>
    </w:tblStylePr>
    <w:tblStylePr w:type="lastRow">
      <w:pPr>
        <w:spacing w:before="0" w:after="0" w:line="240" w:lineRule="auto"/>
      </w:pPr>
      <w:rPr>
        <w:rFonts w:asciiTheme="majorHAnsi" w:hAnsiTheme="majorHAnsi" w:eastAsiaTheme="majorEastAsia" w:cstheme="majorBidi"/>
        <w:b w:val="1"/>
        <w:bCs w:val="1"/>
      </w:rPr>
      <w:tblPr/>
      <w:tcPr>
        <w:tcBorders>
          <w:top w:val="double" w:color="F79646" w:themeColor="accent6" w:sz="6" w:space="0"/>
          <w:start w:val="single" w:color="F79646" w:themeColor="accent6" w:sz="8" w:space="0"/>
          <w:bottom w:val="single" w:color="F79646" w:themeColor="accent6" w:sz="8" w:space="0"/>
          <w:end w:val="single" w:color="F79646" w:themeColor="accent6" w:sz="8" w:space="0"/>
          <w:insideH w:val="nil" w:sz="0"/>
          <w:insideV w:val="single" w:color="F79646" w:themeColor="accent6" w:sz="8" w:space="0"/>
        </w:tcBorders>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start w:w="108" w:type="dxa"/>
        <w:bottom w:w="0" w:type="dxa"/>
        <w:end w:w="108" w:type="dxa"/>
      </w:tblCellMar>
    </w:tblPr>
    <w:tblStylePr w:type="band1Horz">
      <w:tblPr/>
      <w:tcPr>
        <w:tcBorders>
          <w:top w:val="single" w:color="000000" w:themeColor="text1" w:sz="8" w:space="0"/>
          <w:start w:val="single" w:color="000000" w:themeColor="text1" w:sz="8" w:space="0"/>
          <w:bottom w:val="single" w:color="000000" w:themeColor="text1" w:sz="8" w:space="0"/>
          <w:end w:val="single" w:color="000000" w:themeColor="text1" w:sz="8" w:space="0"/>
        </w:tcBorders>
      </w:tcPr>
    </w:tblStylePr>
    <w:tblStylePr w:type="band1Vert">
      <w:tblPr/>
      <w:tcPr>
        <w:tcBorders>
          <w:top w:val="single" w:color="000000" w:themeColor="text1" w:sz="8" w:space="0"/>
          <w:start w:val="single" w:color="000000" w:themeColor="text1" w:sz="8" w:space="0"/>
          <w:bottom w:val="single" w:color="000000" w:themeColor="text1" w:sz="8" w:space="0"/>
          <w:end w:val="single" w:color="000000" w:themeColor="text1" w:sz="8" w:space="0"/>
        </w:tcBorders>
      </w:tcPr>
    </w:tblStylePr>
    <w:tblStylePr w:type="firstCol">
      <w:rPr>
        <w:b w:val="1"/>
        <w:bCs w:val="1"/>
      </w:rPr>
    </w:tblStylePr>
    <w:tblStylePr w:type="firstRow">
      <w:pPr>
        <w:spacing w:before="0" w:after="0" w:line="240" w:lineRule="auto"/>
      </w:pPr>
      <w:rPr>
        <w:color w:val="FFFFFF" w:themeColor="background1"/>
        <w:b w:val="1"/>
        <w:bCs w:val="1"/>
      </w:rPr>
      <w:tblPr/>
      <w:tcPr>
        <w:shd w:val="clear" w:color="auto" w:fill="000000" w:themeFill="text1"/>
      </w:tcPr>
    </w:tblStylePr>
    <w:tblStylePr w:type="lastCol">
      <w:rPr>
        <w:b w:val="1"/>
        <w:bCs w:val="1"/>
      </w:rPr>
    </w:tblStylePr>
    <w:tblStylePr w:type="lastRow">
      <w:pPr>
        <w:spacing w:before="0" w:after="0" w:line="240" w:lineRule="auto"/>
      </w:pPr>
      <w:rPr>
        <w:b w:val="1"/>
        <w:bCs w:val="1"/>
      </w:rPr>
      <w:tblPr/>
      <w:tcPr>
        <w:tcBorders>
          <w:top w:val="double" w:color="000000" w:themeColor="text1" w:sz="6" w:space="0"/>
          <w:start w:val="single" w:color="000000" w:themeColor="text1" w:sz="8" w:space="0"/>
          <w:bottom w:val="single" w:color="000000" w:themeColor="text1" w:sz="8" w:space="0"/>
          <w:end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start w:w="108" w:type="dxa"/>
        <w:bottom w:w="0" w:type="dxa"/>
        <w:end w:w="108" w:type="dxa"/>
      </w:tblCellMar>
    </w:tblPr>
    <w:tblStylePr w:type="band1Horz">
      <w:tblPr/>
      <w:tcPr>
        <w:tcBorders>
          <w:top w:val="single" w:color="4F81BD" w:themeColor="accent1" w:sz="8" w:space="0"/>
          <w:start w:val="single" w:color="4F81BD" w:themeColor="accent1" w:sz="8" w:space="0"/>
          <w:bottom w:val="single" w:color="4F81BD" w:themeColor="accent1" w:sz="8" w:space="0"/>
          <w:end w:val="single" w:color="4F81BD" w:themeColor="accent1" w:sz="8" w:space="0"/>
        </w:tcBorders>
      </w:tcPr>
    </w:tblStylePr>
    <w:tblStylePr w:type="band1Vert">
      <w:tblPr/>
      <w:tcPr>
        <w:tcBorders>
          <w:top w:val="single" w:color="4F81BD" w:themeColor="accent1" w:sz="8" w:space="0"/>
          <w:start w:val="single" w:color="4F81BD" w:themeColor="accent1" w:sz="8" w:space="0"/>
          <w:bottom w:val="single" w:color="4F81BD" w:themeColor="accent1" w:sz="8" w:space="0"/>
          <w:end w:val="single" w:color="4F81BD" w:themeColor="accent1" w:sz="8" w:space="0"/>
        </w:tcBorders>
      </w:tcPr>
    </w:tblStylePr>
    <w:tblStylePr w:type="firstCol">
      <w:rPr>
        <w:b w:val="1"/>
        <w:bCs w:val="1"/>
      </w:rPr>
    </w:tblStylePr>
    <w:tblStylePr w:type="firstRow">
      <w:pPr>
        <w:spacing w:before="0" w:after="0" w:line="240" w:lineRule="auto"/>
      </w:pPr>
      <w:rPr>
        <w:color w:val="FFFFFF" w:themeColor="background1"/>
        <w:b w:val="1"/>
        <w:bCs w:val="1"/>
      </w:rPr>
      <w:tblPr/>
      <w:tcPr>
        <w:shd w:val="clear" w:color="auto" w:fill="4F81BD" w:themeFill="accent1"/>
      </w:tcPr>
    </w:tblStylePr>
    <w:tblStylePr w:type="lastCol">
      <w:rPr>
        <w:b w:val="1"/>
        <w:bCs w:val="1"/>
      </w:rPr>
    </w:tblStylePr>
    <w:tblStylePr w:type="lastRow">
      <w:pPr>
        <w:spacing w:before="0" w:after="0" w:line="240" w:lineRule="auto"/>
      </w:pPr>
      <w:rPr>
        <w:b w:val="1"/>
        <w:bCs w:val="1"/>
      </w:rPr>
      <w:tblPr/>
      <w:tcPr>
        <w:tcBorders>
          <w:top w:val="double" w:color="4F81BD" w:themeColor="accent1" w:sz="6" w:space="0"/>
          <w:start w:val="single" w:color="4F81BD" w:themeColor="accent1" w:sz="8" w:space="0"/>
          <w:bottom w:val="single" w:color="4F81BD" w:themeColor="accent1" w:sz="8" w:space="0"/>
          <w:end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start w:w="108" w:type="dxa"/>
        <w:bottom w:w="0" w:type="dxa"/>
        <w:end w:w="108" w:type="dxa"/>
      </w:tblCellMar>
    </w:tblPr>
    <w:tblStylePr w:type="band1Horz">
      <w:tblPr/>
      <w:tcPr>
        <w:tcBorders>
          <w:top w:val="single" w:color="C0504D" w:themeColor="accent2" w:sz="8" w:space="0"/>
          <w:start w:val="single" w:color="C0504D" w:themeColor="accent2" w:sz="8" w:space="0"/>
          <w:bottom w:val="single" w:color="C0504D" w:themeColor="accent2" w:sz="8" w:space="0"/>
          <w:end w:val="single" w:color="C0504D" w:themeColor="accent2" w:sz="8" w:space="0"/>
        </w:tcBorders>
      </w:tcPr>
    </w:tblStylePr>
    <w:tblStylePr w:type="band1Vert">
      <w:tblPr/>
      <w:tcPr>
        <w:tcBorders>
          <w:top w:val="single" w:color="C0504D" w:themeColor="accent2" w:sz="8" w:space="0"/>
          <w:start w:val="single" w:color="C0504D" w:themeColor="accent2" w:sz="8" w:space="0"/>
          <w:bottom w:val="single" w:color="C0504D" w:themeColor="accent2" w:sz="8" w:space="0"/>
          <w:end w:val="single" w:color="C0504D" w:themeColor="accent2" w:sz="8" w:space="0"/>
        </w:tcBorders>
      </w:tcPr>
    </w:tblStylePr>
    <w:tblStylePr w:type="firstCol">
      <w:rPr>
        <w:b w:val="1"/>
        <w:bCs w:val="1"/>
      </w:rPr>
    </w:tblStylePr>
    <w:tblStylePr w:type="firstRow">
      <w:pPr>
        <w:spacing w:before="0" w:after="0" w:line="240" w:lineRule="auto"/>
      </w:pPr>
      <w:rPr>
        <w:color w:val="FFFFFF" w:themeColor="background1"/>
        <w:b w:val="1"/>
        <w:bCs w:val="1"/>
      </w:rPr>
      <w:tblPr/>
      <w:tcPr>
        <w:shd w:val="clear" w:color="auto" w:fill="C0504D" w:themeFill="accent2"/>
      </w:tcPr>
    </w:tblStylePr>
    <w:tblStylePr w:type="lastCol">
      <w:rPr>
        <w:b w:val="1"/>
        <w:bCs w:val="1"/>
      </w:rPr>
    </w:tblStylePr>
    <w:tblStylePr w:type="lastRow">
      <w:pPr>
        <w:spacing w:before="0" w:after="0" w:line="240" w:lineRule="auto"/>
      </w:pPr>
      <w:rPr>
        <w:b w:val="1"/>
        <w:bCs w:val="1"/>
      </w:rPr>
      <w:tblPr/>
      <w:tcPr>
        <w:tcBorders>
          <w:top w:val="double" w:color="C0504D" w:themeColor="accent2" w:sz="6" w:space="0"/>
          <w:start w:val="single" w:color="C0504D" w:themeColor="accent2" w:sz="8" w:space="0"/>
          <w:bottom w:val="single" w:color="C0504D" w:themeColor="accent2" w:sz="8" w:space="0"/>
          <w:end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start w:w="108" w:type="dxa"/>
        <w:bottom w:w="0" w:type="dxa"/>
        <w:end w:w="108" w:type="dxa"/>
      </w:tblCellMar>
    </w:tblPr>
    <w:tblStylePr w:type="band1Horz">
      <w:tblPr/>
      <w:tcPr>
        <w:tcBorders>
          <w:top w:val="single" w:color="9BBB59" w:themeColor="accent3" w:sz="8" w:space="0"/>
          <w:start w:val="single" w:color="9BBB59" w:themeColor="accent3" w:sz="8" w:space="0"/>
          <w:bottom w:val="single" w:color="9BBB59" w:themeColor="accent3" w:sz="8" w:space="0"/>
          <w:end w:val="single" w:color="9BBB59" w:themeColor="accent3" w:sz="8" w:space="0"/>
        </w:tcBorders>
      </w:tcPr>
    </w:tblStylePr>
    <w:tblStylePr w:type="band1Vert">
      <w:tblPr/>
      <w:tcPr>
        <w:tcBorders>
          <w:top w:val="single" w:color="9BBB59" w:themeColor="accent3" w:sz="8" w:space="0"/>
          <w:start w:val="single" w:color="9BBB59" w:themeColor="accent3" w:sz="8" w:space="0"/>
          <w:bottom w:val="single" w:color="9BBB59" w:themeColor="accent3" w:sz="8" w:space="0"/>
          <w:end w:val="single" w:color="9BBB59" w:themeColor="accent3" w:sz="8" w:space="0"/>
        </w:tcBorders>
      </w:tcPr>
    </w:tblStylePr>
    <w:tblStylePr w:type="firstCol">
      <w:rPr>
        <w:b w:val="1"/>
        <w:bCs w:val="1"/>
      </w:rPr>
    </w:tblStylePr>
    <w:tblStylePr w:type="firstRow">
      <w:pPr>
        <w:spacing w:before="0" w:after="0" w:line="240" w:lineRule="auto"/>
      </w:pPr>
      <w:rPr>
        <w:color w:val="FFFFFF" w:themeColor="background1"/>
        <w:b w:val="1"/>
        <w:bCs w:val="1"/>
      </w:rPr>
      <w:tblPr/>
      <w:tcPr>
        <w:shd w:val="clear" w:color="auto" w:fill="9BBB59" w:themeFill="accent3"/>
      </w:tcPr>
    </w:tblStylePr>
    <w:tblStylePr w:type="lastCol">
      <w:rPr>
        <w:b w:val="1"/>
        <w:bCs w:val="1"/>
      </w:rPr>
    </w:tblStylePr>
    <w:tblStylePr w:type="lastRow">
      <w:pPr>
        <w:spacing w:before="0" w:after="0" w:line="240" w:lineRule="auto"/>
      </w:pPr>
      <w:rPr>
        <w:b w:val="1"/>
        <w:bCs w:val="1"/>
      </w:rPr>
      <w:tblPr/>
      <w:tcPr>
        <w:tcBorders>
          <w:top w:val="double" w:color="9BBB59" w:themeColor="accent3" w:sz="6" w:space="0"/>
          <w:start w:val="single" w:color="9BBB59" w:themeColor="accent3" w:sz="8" w:space="0"/>
          <w:bottom w:val="single" w:color="9BBB59" w:themeColor="accent3" w:sz="8" w:space="0"/>
          <w:end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start w:w="108" w:type="dxa"/>
        <w:bottom w:w="0" w:type="dxa"/>
        <w:end w:w="108" w:type="dxa"/>
      </w:tblCellMar>
    </w:tblPr>
    <w:tblStylePr w:type="band1Horz">
      <w:tblPr/>
      <w:tcPr>
        <w:tcBorders>
          <w:top w:val="single" w:color="8064A2" w:themeColor="accent4" w:sz="8" w:space="0"/>
          <w:start w:val="single" w:color="8064A2" w:themeColor="accent4" w:sz="8" w:space="0"/>
          <w:bottom w:val="single" w:color="8064A2" w:themeColor="accent4" w:sz="8" w:space="0"/>
          <w:end w:val="single" w:color="8064A2" w:themeColor="accent4" w:sz="8" w:space="0"/>
        </w:tcBorders>
      </w:tcPr>
    </w:tblStylePr>
    <w:tblStylePr w:type="band1Vert">
      <w:tblPr/>
      <w:tcPr>
        <w:tcBorders>
          <w:top w:val="single" w:color="8064A2" w:themeColor="accent4" w:sz="8" w:space="0"/>
          <w:start w:val="single" w:color="8064A2" w:themeColor="accent4" w:sz="8" w:space="0"/>
          <w:bottom w:val="single" w:color="8064A2" w:themeColor="accent4" w:sz="8" w:space="0"/>
          <w:end w:val="single" w:color="8064A2" w:themeColor="accent4" w:sz="8" w:space="0"/>
        </w:tcBorders>
      </w:tcPr>
    </w:tblStylePr>
    <w:tblStylePr w:type="firstCol">
      <w:rPr>
        <w:b w:val="1"/>
        <w:bCs w:val="1"/>
      </w:rPr>
    </w:tblStylePr>
    <w:tblStylePr w:type="firstRow">
      <w:pPr>
        <w:spacing w:before="0" w:after="0" w:line="240" w:lineRule="auto"/>
      </w:pPr>
      <w:rPr>
        <w:color w:val="FFFFFF" w:themeColor="background1"/>
        <w:b w:val="1"/>
        <w:bCs w:val="1"/>
      </w:rPr>
      <w:tblPr/>
      <w:tcPr>
        <w:shd w:val="clear" w:color="auto" w:fill="8064A2" w:themeFill="accent4"/>
      </w:tcPr>
    </w:tblStylePr>
    <w:tblStylePr w:type="lastCol">
      <w:rPr>
        <w:b w:val="1"/>
        <w:bCs w:val="1"/>
      </w:rPr>
    </w:tblStylePr>
    <w:tblStylePr w:type="lastRow">
      <w:pPr>
        <w:spacing w:before="0" w:after="0" w:line="240" w:lineRule="auto"/>
      </w:pPr>
      <w:rPr>
        <w:b w:val="1"/>
        <w:bCs w:val="1"/>
      </w:rPr>
      <w:tblPr/>
      <w:tcPr>
        <w:tcBorders>
          <w:top w:val="double" w:color="8064A2" w:themeColor="accent4" w:sz="6" w:space="0"/>
          <w:start w:val="single" w:color="8064A2" w:themeColor="accent4" w:sz="8" w:space="0"/>
          <w:bottom w:val="single" w:color="8064A2" w:themeColor="accent4" w:sz="8" w:space="0"/>
          <w:end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start w:w="108" w:type="dxa"/>
        <w:bottom w:w="0" w:type="dxa"/>
        <w:end w:w="108" w:type="dxa"/>
      </w:tblCellMar>
    </w:tblPr>
    <w:tblStylePr w:type="band1Horz">
      <w:tblPr/>
      <w:tcPr>
        <w:tcBorders>
          <w:top w:val="single" w:color="4BACC6" w:themeColor="accent5" w:sz="8" w:space="0"/>
          <w:start w:val="single" w:color="4BACC6" w:themeColor="accent5" w:sz="8" w:space="0"/>
          <w:bottom w:val="single" w:color="4BACC6" w:themeColor="accent5" w:sz="8" w:space="0"/>
          <w:end w:val="single" w:color="4BACC6" w:themeColor="accent5" w:sz="8" w:space="0"/>
        </w:tcBorders>
      </w:tcPr>
    </w:tblStylePr>
    <w:tblStylePr w:type="band1Vert">
      <w:tblPr/>
      <w:tcPr>
        <w:tcBorders>
          <w:top w:val="single" w:color="4BACC6" w:themeColor="accent5" w:sz="8" w:space="0"/>
          <w:start w:val="single" w:color="4BACC6" w:themeColor="accent5" w:sz="8" w:space="0"/>
          <w:bottom w:val="single" w:color="4BACC6" w:themeColor="accent5" w:sz="8" w:space="0"/>
          <w:end w:val="single" w:color="4BACC6" w:themeColor="accent5" w:sz="8" w:space="0"/>
        </w:tcBorders>
      </w:tcPr>
    </w:tblStylePr>
    <w:tblStylePr w:type="firstCol">
      <w:rPr>
        <w:b w:val="1"/>
        <w:bCs w:val="1"/>
      </w:rPr>
    </w:tblStylePr>
    <w:tblStylePr w:type="firstRow">
      <w:pPr>
        <w:spacing w:before="0" w:after="0" w:line="240" w:lineRule="auto"/>
      </w:pPr>
      <w:rPr>
        <w:color w:val="FFFFFF" w:themeColor="background1"/>
        <w:b w:val="1"/>
        <w:bCs w:val="1"/>
      </w:rPr>
      <w:tblPr/>
      <w:tcPr>
        <w:shd w:val="clear" w:color="auto" w:fill="4BACC6" w:themeFill="accent5"/>
      </w:tcPr>
    </w:tblStylePr>
    <w:tblStylePr w:type="lastCol">
      <w:rPr>
        <w:b w:val="1"/>
        <w:bCs w:val="1"/>
      </w:rPr>
    </w:tblStylePr>
    <w:tblStylePr w:type="lastRow">
      <w:pPr>
        <w:spacing w:before="0" w:after="0" w:line="240" w:lineRule="auto"/>
      </w:pPr>
      <w:rPr>
        <w:b w:val="1"/>
        <w:bCs w:val="1"/>
      </w:rPr>
      <w:tblPr/>
      <w:tcPr>
        <w:tcBorders>
          <w:top w:val="double" w:color="4BACC6" w:themeColor="accent5" w:sz="6" w:space="0"/>
          <w:start w:val="single" w:color="4BACC6" w:themeColor="accent5" w:sz="8" w:space="0"/>
          <w:bottom w:val="single" w:color="4BACC6" w:themeColor="accent5" w:sz="8" w:space="0"/>
          <w:end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start w:w="108" w:type="dxa"/>
        <w:bottom w:w="0" w:type="dxa"/>
        <w:end w:w="108" w:type="dxa"/>
      </w:tblCellMar>
    </w:tblPr>
    <w:tblStylePr w:type="band1Horz">
      <w:tblPr/>
      <w:tcPr>
        <w:tcBorders>
          <w:top w:val="single" w:color="F79646" w:themeColor="accent6" w:sz="8" w:space="0"/>
          <w:start w:val="single" w:color="F79646" w:themeColor="accent6" w:sz="8" w:space="0"/>
          <w:bottom w:val="single" w:color="F79646" w:themeColor="accent6" w:sz="8" w:space="0"/>
          <w:end w:val="single" w:color="F79646" w:themeColor="accent6" w:sz="8" w:space="0"/>
        </w:tcBorders>
      </w:tcPr>
    </w:tblStylePr>
    <w:tblStylePr w:type="band1Vert">
      <w:tblPr/>
      <w:tcPr>
        <w:tcBorders>
          <w:top w:val="single" w:color="F79646" w:themeColor="accent6" w:sz="8" w:space="0"/>
          <w:start w:val="single" w:color="F79646" w:themeColor="accent6" w:sz="8" w:space="0"/>
          <w:bottom w:val="single" w:color="F79646" w:themeColor="accent6" w:sz="8" w:space="0"/>
          <w:end w:val="single" w:color="F79646" w:themeColor="accent6" w:sz="8" w:space="0"/>
        </w:tcBorders>
      </w:tcPr>
    </w:tblStylePr>
    <w:tblStylePr w:type="firstCol">
      <w:rPr>
        <w:b w:val="1"/>
        <w:bCs w:val="1"/>
      </w:rPr>
    </w:tblStylePr>
    <w:tblStylePr w:type="firstRow">
      <w:pPr>
        <w:spacing w:before="0" w:after="0" w:line="240" w:lineRule="auto"/>
      </w:pPr>
      <w:rPr>
        <w:color w:val="FFFFFF" w:themeColor="background1"/>
        <w:b w:val="1"/>
        <w:bCs w:val="1"/>
      </w:rPr>
      <w:tblPr/>
      <w:tcPr>
        <w:shd w:val="clear" w:color="auto" w:fill="F79646" w:themeFill="accent6"/>
      </w:tcPr>
    </w:tblStylePr>
    <w:tblStylePr w:type="lastCol">
      <w:rPr>
        <w:b w:val="1"/>
        <w:bCs w:val="1"/>
      </w:rPr>
    </w:tblStylePr>
    <w:tblStylePr w:type="lastRow">
      <w:pPr>
        <w:spacing w:before="0" w:after="0" w:line="240" w:lineRule="auto"/>
      </w:pPr>
      <w:rPr>
        <w:b w:val="1"/>
        <w:bCs w:val="1"/>
      </w:rPr>
      <w:tblPr/>
      <w:tcPr>
        <w:tcBorders>
          <w:top w:val="double" w:color="F79646" w:themeColor="accent6" w:sz="6" w:space="0"/>
          <w:start w:val="single" w:color="F79646" w:themeColor="accent6" w:sz="8" w:space="0"/>
          <w:bottom w:val="single" w:color="F79646" w:themeColor="accent6" w:sz="8" w:space="0"/>
          <w:end w:val="single" w:color="F79646" w:themeColor="accent6" w:sz="8" w:space="0"/>
        </w:tcBorders>
      </w:tcPr>
    </w:tblStyle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start w:w="108" w:type="dxa"/>
        <w:bottom w:w="0" w:type="dxa"/>
        <w:end w:w="108" w:type="dxa"/>
      </w:tblCellMar>
    </w:tblPr>
    <w:tblStylePr w:type="band1Horz">
      <w:tblPr/>
      <w:tcPr>
        <w:tcBorders>
          <w:start w:val="nil" w:sz="0"/>
          <w:end w:val="nil" w:sz="0"/>
          <w:insideH w:val="nil" w:sz="0"/>
          <w:insideV w:val="nil" w:sz="0"/>
        </w:tcBorders>
        <w:shd w:val="clear" w:color="auto" w:fill="C0C0C0" w:themeFill="text1" w:themeFillTint="3F"/>
      </w:tcPr>
    </w:tblStylePr>
    <w:tblStylePr w:type="band1Vert">
      <w:tblPr/>
      <w:tcPr>
        <w:tcBorders>
          <w:start w:val="nil" w:sz="0"/>
          <w:end w:val="nil" w:sz="0"/>
          <w:insideH w:val="nil" w:sz="0"/>
          <w:insideV w:val="nil" w:sz="0"/>
        </w:tcBorders>
        <w:shd w:val="clear" w:color="auto" w:fill="C0C0C0" w:themeFill="text1" w:themeFillTint="3F"/>
      </w:tcPr>
    </w:tblStylePr>
    <w:tblStylePr w:type="firstCol">
      <w:rPr>
        <w:b w:val="1"/>
        <w:bCs w:val="1"/>
      </w:rPr>
    </w:tblStylePr>
    <w:tblStylePr w:type="firstRow">
      <w:pPr>
        <w:spacing w:before="0" w:after="0" w:line="240" w:lineRule="auto"/>
      </w:pPr>
      <w:rPr>
        <w:b w:val="1"/>
        <w:bCs w:val="1"/>
      </w:rPr>
      <w:tblPr/>
      <w:tcPr>
        <w:tcBorders>
          <w:top w:val="single" w:color="000000" w:themeColor="text1" w:sz="8" w:space="0"/>
          <w:start w:val="nil" w:sz="0"/>
          <w:bottom w:val="single" w:color="000000" w:themeColor="text1" w:sz="8" w:space="0"/>
          <w:end w:val="nil" w:sz="0"/>
          <w:insideH w:val="nil" w:sz="0"/>
          <w:insideV w:val="nil" w:sz="0"/>
        </w:tcBorders>
      </w:tcPr>
    </w:tblStylePr>
    <w:tblStylePr w:type="lastCol">
      <w:rPr>
        <w:b w:val="1"/>
        <w:bCs w:val="1"/>
      </w:rPr>
    </w:tblStylePr>
    <w:tblStylePr w:type="lastRow">
      <w:pPr>
        <w:spacing w:before="0" w:after="0" w:line="240" w:lineRule="auto"/>
      </w:pPr>
      <w:rPr>
        <w:b w:val="1"/>
        <w:bCs w:val="1"/>
      </w:rPr>
      <w:tblPr/>
      <w:tcPr>
        <w:tcBorders>
          <w:top w:val="single" w:color="000000" w:themeColor="text1" w:sz="8" w:space="0"/>
          <w:start w:val="nil" w:sz="0"/>
          <w:bottom w:val="single" w:color="000000" w:themeColor="text1" w:sz="8" w:space="0"/>
          <w:end w:val="nil" w:sz="0"/>
          <w:insideH w:val="nil" w:sz="0"/>
          <w:insideV w:val="nil" w:sz="0"/>
        </w:tcBorders>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start w:w="108" w:type="dxa"/>
        <w:bottom w:w="0" w:type="dxa"/>
        <w:end w:w="108" w:type="dxa"/>
      </w:tblCellMar>
    </w:tblPr>
    <w:tblStylePr w:type="band1Horz">
      <w:tblPr/>
      <w:tcPr>
        <w:tcBorders>
          <w:start w:val="nil" w:sz="0"/>
          <w:end w:val="nil" w:sz="0"/>
          <w:insideH w:val="nil" w:sz="0"/>
          <w:insideV w:val="nil" w:sz="0"/>
        </w:tcBorders>
        <w:shd w:val="clear" w:color="auto" w:fill="D3DFEE" w:themeFill="accent1" w:themeFillTint="3F"/>
      </w:tcPr>
    </w:tblStylePr>
    <w:tblStylePr w:type="band1Vert">
      <w:tblPr/>
      <w:tcPr>
        <w:tcBorders>
          <w:start w:val="nil" w:sz="0"/>
          <w:end w:val="nil" w:sz="0"/>
          <w:insideH w:val="nil" w:sz="0"/>
          <w:insideV w:val="nil" w:sz="0"/>
        </w:tcBorders>
        <w:shd w:val="clear" w:color="auto" w:fill="D3DFEE" w:themeFill="accent1" w:themeFillTint="3F"/>
      </w:tcPr>
    </w:tblStylePr>
    <w:tblStylePr w:type="firstCol">
      <w:rPr>
        <w:b w:val="1"/>
        <w:bCs w:val="1"/>
      </w:rPr>
    </w:tblStylePr>
    <w:tblStylePr w:type="firstRow">
      <w:pPr>
        <w:spacing w:before="0" w:after="0" w:line="240" w:lineRule="auto"/>
      </w:pPr>
      <w:rPr>
        <w:b w:val="1"/>
        <w:bCs w:val="1"/>
      </w:rPr>
      <w:tblPr/>
      <w:tcPr>
        <w:tcBorders>
          <w:top w:val="single" w:color="4F81BD" w:themeColor="accent1" w:sz="8" w:space="0"/>
          <w:start w:val="nil" w:sz="0"/>
          <w:bottom w:val="single" w:color="4F81BD" w:themeColor="accent1" w:sz="8" w:space="0"/>
          <w:end w:val="nil" w:sz="0"/>
          <w:insideH w:val="nil" w:sz="0"/>
          <w:insideV w:val="nil" w:sz="0"/>
        </w:tcBorders>
      </w:tcPr>
    </w:tblStylePr>
    <w:tblStylePr w:type="lastCol">
      <w:rPr>
        <w:b w:val="1"/>
        <w:bCs w:val="1"/>
      </w:rPr>
    </w:tblStylePr>
    <w:tblStylePr w:type="lastRow">
      <w:pPr>
        <w:spacing w:before="0" w:after="0" w:line="240" w:lineRule="auto"/>
      </w:pPr>
      <w:rPr>
        <w:b w:val="1"/>
        <w:bCs w:val="1"/>
      </w:rPr>
      <w:tblPr/>
      <w:tcPr>
        <w:tcBorders>
          <w:top w:val="single" w:color="4F81BD" w:themeColor="accent1" w:sz="8" w:space="0"/>
          <w:start w:val="nil" w:sz="0"/>
          <w:bottom w:val="single" w:color="4F81BD" w:themeColor="accent1" w:sz="8" w:space="0"/>
          <w:end w:val="nil" w:sz="0"/>
          <w:insideH w:val="nil" w:sz="0"/>
          <w:insideV w:val="nil" w:sz="0"/>
        </w:tcBorders>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start w:w="108" w:type="dxa"/>
        <w:bottom w:w="0" w:type="dxa"/>
        <w:end w:w="108" w:type="dxa"/>
      </w:tblCellMar>
    </w:tblPr>
    <w:tblStylePr w:type="band1Horz">
      <w:tblPr/>
      <w:tcPr>
        <w:tcBorders>
          <w:start w:val="nil" w:sz="0"/>
          <w:end w:val="nil" w:sz="0"/>
          <w:insideH w:val="nil" w:sz="0"/>
          <w:insideV w:val="nil" w:sz="0"/>
        </w:tcBorders>
        <w:shd w:val="clear" w:color="auto" w:fill="EFD3D2" w:themeFill="accent2" w:themeFillTint="3F"/>
      </w:tcPr>
    </w:tblStylePr>
    <w:tblStylePr w:type="band1Vert">
      <w:tblPr/>
      <w:tcPr>
        <w:tcBorders>
          <w:start w:val="nil" w:sz="0"/>
          <w:end w:val="nil" w:sz="0"/>
          <w:insideH w:val="nil" w:sz="0"/>
          <w:insideV w:val="nil" w:sz="0"/>
        </w:tcBorders>
        <w:shd w:val="clear" w:color="auto" w:fill="EFD3D2" w:themeFill="accent2" w:themeFillTint="3F"/>
      </w:tcPr>
    </w:tblStylePr>
    <w:tblStylePr w:type="firstCol">
      <w:rPr>
        <w:b w:val="1"/>
        <w:bCs w:val="1"/>
      </w:rPr>
    </w:tblStylePr>
    <w:tblStylePr w:type="firstRow">
      <w:pPr>
        <w:spacing w:before="0" w:after="0" w:line="240" w:lineRule="auto"/>
      </w:pPr>
      <w:rPr>
        <w:b w:val="1"/>
        <w:bCs w:val="1"/>
      </w:rPr>
      <w:tblPr/>
      <w:tcPr>
        <w:tcBorders>
          <w:top w:val="single" w:color="C0504D" w:themeColor="accent2" w:sz="8" w:space="0"/>
          <w:start w:val="nil" w:sz="0"/>
          <w:bottom w:val="single" w:color="C0504D" w:themeColor="accent2" w:sz="8" w:space="0"/>
          <w:end w:val="nil" w:sz="0"/>
          <w:insideH w:val="nil" w:sz="0"/>
          <w:insideV w:val="nil" w:sz="0"/>
        </w:tcBorders>
      </w:tcPr>
    </w:tblStylePr>
    <w:tblStylePr w:type="lastCol">
      <w:rPr>
        <w:b w:val="1"/>
        <w:bCs w:val="1"/>
      </w:rPr>
    </w:tblStylePr>
    <w:tblStylePr w:type="lastRow">
      <w:pPr>
        <w:spacing w:before="0" w:after="0" w:line="240" w:lineRule="auto"/>
      </w:pPr>
      <w:rPr>
        <w:b w:val="1"/>
        <w:bCs w:val="1"/>
      </w:rPr>
      <w:tblPr/>
      <w:tcPr>
        <w:tcBorders>
          <w:top w:val="single" w:color="C0504D" w:themeColor="accent2" w:sz="8" w:space="0"/>
          <w:start w:val="nil" w:sz="0"/>
          <w:bottom w:val="single" w:color="C0504D" w:themeColor="accent2" w:sz="8" w:space="0"/>
          <w:end w:val="nil" w:sz="0"/>
          <w:insideH w:val="nil" w:sz="0"/>
          <w:insideV w:val="nil" w:sz="0"/>
        </w:tcBorders>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start w:w="108" w:type="dxa"/>
        <w:bottom w:w="0" w:type="dxa"/>
        <w:end w:w="108" w:type="dxa"/>
      </w:tblCellMar>
    </w:tblPr>
    <w:tblStylePr w:type="band1Horz">
      <w:tblPr/>
      <w:tcPr>
        <w:tcBorders>
          <w:start w:val="nil" w:sz="0"/>
          <w:end w:val="nil" w:sz="0"/>
          <w:insideH w:val="nil" w:sz="0"/>
          <w:insideV w:val="nil" w:sz="0"/>
        </w:tcBorders>
        <w:shd w:val="clear" w:color="auto" w:fill="E6EED5" w:themeFill="accent3" w:themeFillTint="3F"/>
      </w:tcPr>
    </w:tblStylePr>
    <w:tblStylePr w:type="band1Vert">
      <w:tblPr/>
      <w:tcPr>
        <w:tcBorders>
          <w:start w:val="nil" w:sz="0"/>
          <w:end w:val="nil" w:sz="0"/>
          <w:insideH w:val="nil" w:sz="0"/>
          <w:insideV w:val="nil" w:sz="0"/>
        </w:tcBorders>
        <w:shd w:val="clear" w:color="auto" w:fill="E6EED5" w:themeFill="accent3" w:themeFillTint="3F"/>
      </w:tcPr>
    </w:tblStylePr>
    <w:tblStylePr w:type="firstCol">
      <w:rPr>
        <w:b w:val="1"/>
        <w:bCs w:val="1"/>
      </w:rPr>
    </w:tblStylePr>
    <w:tblStylePr w:type="firstRow">
      <w:pPr>
        <w:spacing w:before="0" w:after="0" w:line="240" w:lineRule="auto"/>
      </w:pPr>
      <w:rPr>
        <w:b w:val="1"/>
        <w:bCs w:val="1"/>
      </w:rPr>
      <w:tblPr/>
      <w:tcPr>
        <w:tcBorders>
          <w:top w:val="single" w:color="9BBB59" w:themeColor="accent3" w:sz="8" w:space="0"/>
          <w:start w:val="nil" w:sz="0"/>
          <w:bottom w:val="single" w:color="9BBB59" w:themeColor="accent3" w:sz="8" w:space="0"/>
          <w:end w:val="nil" w:sz="0"/>
          <w:insideH w:val="nil" w:sz="0"/>
          <w:insideV w:val="nil" w:sz="0"/>
        </w:tcBorders>
      </w:tcPr>
    </w:tblStylePr>
    <w:tblStylePr w:type="lastCol">
      <w:rPr>
        <w:b w:val="1"/>
        <w:bCs w:val="1"/>
      </w:rPr>
    </w:tblStylePr>
    <w:tblStylePr w:type="lastRow">
      <w:pPr>
        <w:spacing w:before="0" w:after="0" w:line="240" w:lineRule="auto"/>
      </w:pPr>
      <w:rPr>
        <w:b w:val="1"/>
        <w:bCs w:val="1"/>
      </w:rPr>
      <w:tblPr/>
      <w:tcPr>
        <w:tcBorders>
          <w:top w:val="single" w:color="9BBB59" w:themeColor="accent3" w:sz="8" w:space="0"/>
          <w:start w:val="nil" w:sz="0"/>
          <w:bottom w:val="single" w:color="9BBB59" w:themeColor="accent3" w:sz="8" w:space="0"/>
          <w:end w:val="nil" w:sz="0"/>
          <w:insideH w:val="nil" w:sz="0"/>
          <w:insideV w:val="nil" w:sz="0"/>
        </w:tcBorders>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start w:w="108" w:type="dxa"/>
        <w:bottom w:w="0" w:type="dxa"/>
        <w:end w:w="108" w:type="dxa"/>
      </w:tblCellMar>
    </w:tblPr>
    <w:tblStylePr w:type="band1Horz">
      <w:tblPr/>
      <w:tcPr>
        <w:tcBorders>
          <w:start w:val="nil" w:sz="0"/>
          <w:end w:val="nil" w:sz="0"/>
          <w:insideH w:val="nil" w:sz="0"/>
          <w:insideV w:val="nil" w:sz="0"/>
        </w:tcBorders>
        <w:shd w:val="clear" w:color="auto" w:fill="DFD8E8" w:themeFill="accent4" w:themeFillTint="3F"/>
      </w:tcPr>
    </w:tblStylePr>
    <w:tblStylePr w:type="band1Vert">
      <w:tblPr/>
      <w:tcPr>
        <w:tcBorders>
          <w:start w:val="nil" w:sz="0"/>
          <w:end w:val="nil" w:sz="0"/>
          <w:insideH w:val="nil" w:sz="0"/>
          <w:insideV w:val="nil" w:sz="0"/>
        </w:tcBorders>
        <w:shd w:val="clear" w:color="auto" w:fill="DFD8E8" w:themeFill="accent4" w:themeFillTint="3F"/>
      </w:tcPr>
    </w:tblStylePr>
    <w:tblStylePr w:type="firstCol">
      <w:rPr>
        <w:b w:val="1"/>
        <w:bCs w:val="1"/>
      </w:rPr>
    </w:tblStylePr>
    <w:tblStylePr w:type="firstRow">
      <w:pPr>
        <w:spacing w:before="0" w:after="0" w:line="240" w:lineRule="auto"/>
      </w:pPr>
      <w:rPr>
        <w:b w:val="1"/>
        <w:bCs w:val="1"/>
      </w:rPr>
      <w:tblPr/>
      <w:tcPr>
        <w:tcBorders>
          <w:top w:val="single" w:color="8064A2" w:themeColor="accent4" w:sz="8" w:space="0"/>
          <w:start w:val="nil" w:sz="0"/>
          <w:bottom w:val="single" w:color="8064A2" w:themeColor="accent4" w:sz="8" w:space="0"/>
          <w:end w:val="nil" w:sz="0"/>
          <w:insideH w:val="nil" w:sz="0"/>
          <w:insideV w:val="nil" w:sz="0"/>
        </w:tcBorders>
      </w:tcPr>
    </w:tblStylePr>
    <w:tblStylePr w:type="lastCol">
      <w:rPr>
        <w:b w:val="1"/>
        <w:bCs w:val="1"/>
      </w:rPr>
    </w:tblStylePr>
    <w:tblStylePr w:type="lastRow">
      <w:pPr>
        <w:spacing w:before="0" w:after="0" w:line="240" w:lineRule="auto"/>
      </w:pPr>
      <w:rPr>
        <w:b w:val="1"/>
        <w:bCs w:val="1"/>
      </w:rPr>
      <w:tblPr/>
      <w:tcPr>
        <w:tcBorders>
          <w:top w:val="single" w:color="8064A2" w:themeColor="accent4" w:sz="8" w:space="0"/>
          <w:start w:val="nil" w:sz="0"/>
          <w:bottom w:val="single" w:color="8064A2" w:themeColor="accent4" w:sz="8" w:space="0"/>
          <w:end w:val="nil" w:sz="0"/>
          <w:insideH w:val="nil" w:sz="0"/>
          <w:insideV w:val="nil" w:sz="0"/>
        </w:tcBorders>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start w:w="108" w:type="dxa"/>
        <w:bottom w:w="0" w:type="dxa"/>
        <w:end w:w="108" w:type="dxa"/>
      </w:tblCellMar>
    </w:tblPr>
    <w:tblStylePr w:type="band1Horz">
      <w:tblPr/>
      <w:tcPr>
        <w:tcBorders>
          <w:start w:val="nil" w:sz="0"/>
          <w:end w:val="nil" w:sz="0"/>
          <w:insideH w:val="nil" w:sz="0"/>
          <w:insideV w:val="nil" w:sz="0"/>
        </w:tcBorders>
        <w:shd w:val="clear" w:color="auto" w:fill="D2EAF1" w:themeFill="accent5" w:themeFillTint="3F"/>
      </w:tcPr>
    </w:tblStylePr>
    <w:tblStylePr w:type="band1Vert">
      <w:tblPr/>
      <w:tcPr>
        <w:tcBorders>
          <w:start w:val="nil" w:sz="0"/>
          <w:end w:val="nil" w:sz="0"/>
          <w:insideH w:val="nil" w:sz="0"/>
          <w:insideV w:val="nil" w:sz="0"/>
        </w:tcBorders>
        <w:shd w:val="clear" w:color="auto" w:fill="D2EAF1" w:themeFill="accent5" w:themeFillTint="3F"/>
      </w:tcPr>
    </w:tblStylePr>
    <w:tblStylePr w:type="firstCol">
      <w:rPr>
        <w:b w:val="1"/>
        <w:bCs w:val="1"/>
      </w:rPr>
    </w:tblStylePr>
    <w:tblStylePr w:type="firstRow">
      <w:pPr>
        <w:spacing w:before="0" w:after="0" w:line="240" w:lineRule="auto"/>
      </w:pPr>
      <w:rPr>
        <w:b w:val="1"/>
        <w:bCs w:val="1"/>
      </w:rPr>
      <w:tblPr/>
      <w:tcPr>
        <w:tcBorders>
          <w:top w:val="single" w:color="4BACC6" w:themeColor="accent5" w:sz="8" w:space="0"/>
          <w:start w:val="nil" w:sz="0"/>
          <w:bottom w:val="single" w:color="4BACC6" w:themeColor="accent5" w:sz="8" w:space="0"/>
          <w:end w:val="nil" w:sz="0"/>
          <w:insideH w:val="nil" w:sz="0"/>
          <w:insideV w:val="nil" w:sz="0"/>
        </w:tcBorders>
      </w:tcPr>
    </w:tblStylePr>
    <w:tblStylePr w:type="lastCol">
      <w:rPr>
        <w:b w:val="1"/>
        <w:bCs w:val="1"/>
      </w:rPr>
    </w:tblStylePr>
    <w:tblStylePr w:type="lastRow">
      <w:pPr>
        <w:spacing w:before="0" w:after="0" w:line="240" w:lineRule="auto"/>
      </w:pPr>
      <w:rPr>
        <w:b w:val="1"/>
        <w:bCs w:val="1"/>
      </w:rPr>
      <w:tblPr/>
      <w:tcPr>
        <w:tcBorders>
          <w:top w:val="single" w:color="4BACC6" w:themeColor="accent5" w:sz="8" w:space="0"/>
          <w:start w:val="nil" w:sz="0"/>
          <w:bottom w:val="single" w:color="4BACC6" w:themeColor="accent5" w:sz="8" w:space="0"/>
          <w:end w:val="nil" w:sz="0"/>
          <w:insideH w:val="nil" w:sz="0"/>
          <w:insideV w:val="nil" w:sz="0"/>
        </w:tcBorders>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start w:w="108" w:type="dxa"/>
        <w:bottom w:w="0" w:type="dxa"/>
        <w:end w:w="108" w:type="dxa"/>
      </w:tblCellMar>
    </w:tblPr>
    <w:tblStylePr w:type="band1Horz">
      <w:tblPr/>
      <w:tcPr>
        <w:tcBorders>
          <w:start w:val="nil" w:sz="0"/>
          <w:end w:val="nil" w:sz="0"/>
          <w:insideH w:val="nil" w:sz="0"/>
          <w:insideV w:val="nil" w:sz="0"/>
        </w:tcBorders>
        <w:shd w:val="clear" w:color="auto" w:fill="FDE4D0" w:themeFill="accent6" w:themeFillTint="3F"/>
      </w:tcPr>
    </w:tblStylePr>
    <w:tblStylePr w:type="band1Vert">
      <w:tblPr/>
      <w:tcPr>
        <w:tcBorders>
          <w:start w:val="nil" w:sz="0"/>
          <w:end w:val="nil" w:sz="0"/>
          <w:insideH w:val="nil" w:sz="0"/>
          <w:insideV w:val="nil" w:sz="0"/>
        </w:tcBorders>
        <w:shd w:val="clear" w:color="auto" w:fill="FDE4D0" w:themeFill="accent6" w:themeFillTint="3F"/>
      </w:tcPr>
    </w:tblStylePr>
    <w:tblStylePr w:type="firstCol">
      <w:rPr>
        <w:b w:val="1"/>
        <w:bCs w:val="1"/>
      </w:rPr>
    </w:tblStylePr>
    <w:tblStylePr w:type="firstRow">
      <w:pPr>
        <w:spacing w:before="0" w:after="0" w:line="240" w:lineRule="auto"/>
      </w:pPr>
      <w:rPr>
        <w:b w:val="1"/>
        <w:bCs w:val="1"/>
      </w:rPr>
      <w:tblPr/>
      <w:tcPr>
        <w:tcBorders>
          <w:top w:val="single" w:color="F79646" w:themeColor="accent6" w:sz="8" w:space="0"/>
          <w:start w:val="nil" w:sz="0"/>
          <w:bottom w:val="single" w:color="F79646" w:themeColor="accent6" w:sz="8" w:space="0"/>
          <w:end w:val="nil" w:sz="0"/>
          <w:insideH w:val="nil" w:sz="0"/>
          <w:insideV w:val="nil" w:sz="0"/>
        </w:tcBorders>
      </w:tcPr>
    </w:tblStylePr>
    <w:tblStylePr w:type="lastCol">
      <w:rPr>
        <w:b w:val="1"/>
        <w:bCs w:val="1"/>
      </w:rPr>
    </w:tblStylePr>
    <w:tblStylePr w:type="lastRow">
      <w:pPr>
        <w:spacing w:before="0" w:after="0" w:line="240" w:lineRule="auto"/>
      </w:pPr>
      <w:rPr>
        <w:b w:val="1"/>
        <w:bCs w:val="1"/>
      </w:rPr>
      <w:tblPr/>
      <w:tcPr>
        <w:tcBorders>
          <w:top w:val="single" w:color="F79646" w:themeColor="accent6" w:sz="8" w:space="0"/>
          <w:start w:val="nil" w:sz="0"/>
          <w:bottom w:val="single" w:color="F79646" w:themeColor="accent6" w:sz="8" w:space="0"/>
          <w:end w:val="nil" w:sz="0"/>
          <w:insideH w:val="nil" w:sz="0"/>
          <w:insideV w:val="nil" w:sz="0"/>
        </w:tcBorders>
      </w:tcPr>
    </w:tblStylePr>
  </w:style>
  <w:style w:type="paragraph" w:styleId="List">
    <w:name w:val="List"/>
    <w:basedOn w:val="Normal"/>
    <w:uiPriority w:val="99"/>
    <w:unhideWhenUsed w:val="1"/>
    <w:rsid w:val="00AA1D8D"/>
    <w:pPr>
      <w:ind w:start="360" w:hanging="360"/>
      <w:contextualSpacing w:val="1"/>
    </w:pPr>
  </w:style>
  <w:style w:type="paragraph" w:styleId="List2">
    <w:name w:val="List 2"/>
    <w:basedOn w:val="Normal"/>
    <w:uiPriority w:val="99"/>
    <w:unhideWhenUsed w:val="1"/>
    <w:rsid w:val="00326F90"/>
    <w:pPr>
      <w:ind w:start="720" w:hanging="360"/>
      <w:contextualSpacing w:val="1"/>
    </w:pPr>
  </w:style>
  <w:style w:type="paragraph" w:styleId="List3">
    <w:name w:val="List 3"/>
    <w:basedOn w:val="Normal"/>
    <w:uiPriority w:val="99"/>
    <w:unhideWhenUsed w:val="1"/>
    <w:rsid w:val="00326F90"/>
    <w:pPr>
      <w:ind w:star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Continue">
    <w:name w:val="List Continue"/>
    <w:basedOn w:val="Normal"/>
    <w:uiPriority w:val="99"/>
    <w:unhideWhenUsed w:val="1"/>
    <w:rsid w:val="0029639D"/>
    <w:pPr>
      <w:spacing w:after="120"/>
      <w:ind w:start="360"/>
      <w:contextualSpacing w:val="1"/>
    </w:pPr>
  </w:style>
  <w:style w:type="paragraph" w:styleId="ListContinue2">
    <w:name w:val="List Continue 2"/>
    <w:basedOn w:val="Normal"/>
    <w:uiPriority w:val="99"/>
    <w:unhideWhenUsed w:val="1"/>
    <w:rsid w:val="0029639D"/>
    <w:pPr>
      <w:spacing w:after="120"/>
      <w:ind w:start="720"/>
      <w:contextualSpacing w:val="1"/>
    </w:pPr>
  </w:style>
  <w:style w:type="paragraph" w:styleId="ListContinue3">
    <w:name w:val="List Continue 3"/>
    <w:basedOn w:val="Normal"/>
    <w:uiPriority w:val="99"/>
    <w:unhideWhenUsed w:val="1"/>
    <w:rsid w:val="0029639D"/>
    <w:pPr>
      <w:spacing w:after="120"/>
      <w:ind w:start="1080"/>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Paragraph">
    <w:name w:val="List Paragraph"/>
    <w:basedOn w:val="Normal"/>
    <w:uiPriority w:val="34"/>
    <w:qFormat w:val="1"/>
    <w:rsid w:val="00FC693F"/>
    <w:pPr>
      <w:ind w:start="72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start w:w="108" w:type="dxa"/>
        <w:bottom w:w="0" w:type="dxa"/>
        <w:end w:w="108" w:type="dxa"/>
      </w:tblCellMar>
    </w:tblPr>
    <w:tcPr>
      <w:shd w:val="clear" w:color="auto" w:fill="C0C0C0" w:themeFill="text1" w:themeFillTint="3F"/>
    </w:tcPr>
    <w:tblStylePr w:type="band1Horz">
      <w:tblPr/>
      <w:tcPr>
        <w:shd w:val="clear" w:color="auto" w:fill="808080" w:themeFill="text1" w:themeFillTint="7F"/>
      </w:tcPr>
    </w:tblStylePr>
    <w:tblStylePr w:type="band1Vert">
      <w:tblPr/>
      <w:tcPr>
        <w:shd w:val="clear" w:color="auto" w:fill="808080" w:themeFill="text1" w:themeFillTint="7F"/>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Pr/>
      <w:tcPr>
        <w:tcBorders>
          <w:top w:val="single" w:color="404040" w:themeColor="text1" w:themeTint="BF" w:sz="18" w:space="0"/>
        </w:tcBorders>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start w:w="108" w:type="dxa"/>
        <w:bottom w:w="0" w:type="dxa"/>
        <w:end w:w="108" w:type="dxa"/>
      </w:tblCellMar>
    </w:tblPr>
    <w:tcPr>
      <w:shd w:val="clear" w:color="auto" w:fill="D3DFEE" w:themeFill="accent1" w:themeFillTint="3F"/>
    </w:tcPr>
    <w:tblStylePr w:type="band1Horz">
      <w:tblPr/>
      <w:tcPr>
        <w:shd w:val="clear" w:color="auto" w:fill="A7BFDE" w:themeFill="accent1" w:themeFillTint="7F"/>
      </w:tcPr>
    </w:tblStylePr>
    <w:tblStylePr w:type="band1Vert">
      <w:tblPr/>
      <w:tcPr>
        <w:shd w:val="clear" w:color="auto" w:fill="A7BFDE" w:themeFill="accent1" w:themeFillTint="7F"/>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Pr/>
      <w:tcPr>
        <w:tcBorders>
          <w:top w:val="single" w:color="7BA0CD" w:themeColor="accent1" w:themeTint="BF" w:sz="18" w:space="0"/>
        </w:tcBorders>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start w:w="108" w:type="dxa"/>
        <w:bottom w:w="0" w:type="dxa"/>
        <w:end w:w="108" w:type="dxa"/>
      </w:tblCellMar>
    </w:tblPr>
    <w:tcPr>
      <w:shd w:val="clear" w:color="auto" w:fill="EFD3D2" w:themeFill="accent2" w:themeFillTint="3F"/>
    </w:tcPr>
    <w:tblStylePr w:type="band1Horz">
      <w:tblPr/>
      <w:tcPr>
        <w:shd w:val="clear" w:color="auto" w:fill="DFA7A6" w:themeFill="accent2" w:themeFillTint="7F"/>
      </w:tcPr>
    </w:tblStylePr>
    <w:tblStylePr w:type="band1Vert">
      <w:tblPr/>
      <w:tcPr>
        <w:shd w:val="clear" w:color="auto" w:fill="DFA7A6" w:themeFill="accent2" w:themeFillTint="7F"/>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Pr/>
      <w:tcPr>
        <w:tcBorders>
          <w:top w:val="single" w:color="CF7B79" w:themeColor="accent2" w:themeTint="BF" w:sz="18" w:space="0"/>
        </w:tcBorders>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start w:w="108" w:type="dxa"/>
        <w:bottom w:w="0" w:type="dxa"/>
        <w:end w:w="108" w:type="dxa"/>
      </w:tblCellMar>
    </w:tblPr>
    <w:tcPr>
      <w:shd w:val="clear" w:color="auto" w:fill="E6EED5" w:themeFill="accent3" w:themeFillTint="3F"/>
    </w:tcPr>
    <w:tblStylePr w:type="band1Horz">
      <w:tblPr/>
      <w:tcPr>
        <w:shd w:val="clear" w:color="auto" w:fill="CDDDAC" w:themeFill="accent3" w:themeFillTint="7F"/>
      </w:tcPr>
    </w:tblStylePr>
    <w:tblStylePr w:type="band1Vert">
      <w:tblPr/>
      <w:tcPr>
        <w:shd w:val="clear" w:color="auto" w:fill="CDDDAC" w:themeFill="accent3" w:themeFillTint="7F"/>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Pr/>
      <w:tcPr>
        <w:tcBorders>
          <w:top w:val="single" w:color="B3CC82" w:themeColor="accent3" w:themeTint="BF" w:sz="18" w:space="0"/>
        </w:tcBorders>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start w:w="108" w:type="dxa"/>
        <w:bottom w:w="0" w:type="dxa"/>
        <w:end w:w="108" w:type="dxa"/>
      </w:tblCellMar>
    </w:tblPr>
    <w:tcPr>
      <w:shd w:val="clear" w:color="auto" w:fill="DFD8E8" w:themeFill="accent4" w:themeFillTint="3F"/>
    </w:tcPr>
    <w:tblStylePr w:type="band1Horz">
      <w:tblPr/>
      <w:tcPr>
        <w:shd w:val="clear" w:color="auto" w:fill="BFB1D0" w:themeFill="accent4" w:themeFillTint="7F"/>
      </w:tcPr>
    </w:tblStylePr>
    <w:tblStylePr w:type="band1Vert">
      <w:tblPr/>
      <w:tcPr>
        <w:shd w:val="clear" w:color="auto" w:fill="BFB1D0" w:themeFill="accent4" w:themeFillTint="7F"/>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Pr/>
      <w:tcPr>
        <w:tcBorders>
          <w:top w:val="single" w:color="9F8AB9" w:themeColor="accent4" w:themeTint="BF" w:sz="18" w:space="0"/>
        </w:tcBorders>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start w:w="108" w:type="dxa"/>
        <w:bottom w:w="0" w:type="dxa"/>
        <w:end w:w="108" w:type="dxa"/>
      </w:tblCellMar>
    </w:tblPr>
    <w:tcPr>
      <w:shd w:val="clear" w:color="auto" w:fill="D2EAF1" w:themeFill="accent5" w:themeFillTint="3F"/>
    </w:tcPr>
    <w:tblStylePr w:type="band1Horz">
      <w:tblPr/>
      <w:tcPr>
        <w:shd w:val="clear" w:color="auto" w:fill="A5D5E2" w:themeFill="accent5" w:themeFillTint="7F"/>
      </w:tcPr>
    </w:tblStylePr>
    <w:tblStylePr w:type="band1Vert">
      <w:tblPr/>
      <w:tcPr>
        <w:shd w:val="clear" w:color="auto" w:fill="A5D5E2" w:themeFill="accent5" w:themeFillTint="7F"/>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Pr/>
      <w:tcPr>
        <w:tcBorders>
          <w:top w:val="single" w:color="78C0D4" w:themeColor="accent5" w:themeTint="BF" w:sz="18" w:space="0"/>
        </w:tcBorders>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start w:w="108" w:type="dxa"/>
        <w:bottom w:w="0" w:type="dxa"/>
        <w:end w:w="108" w:type="dxa"/>
      </w:tblCellMar>
    </w:tblPr>
    <w:tcPr>
      <w:shd w:val="clear" w:color="auto" w:fill="FDE4D0" w:themeFill="accent6" w:themeFillTint="3F"/>
    </w:tcPr>
    <w:tblStylePr w:type="band1Horz">
      <w:tblPr/>
      <w:tcPr>
        <w:shd w:val="clear" w:color="auto" w:fill="FBCAA2" w:themeFill="accent6" w:themeFillTint="7F"/>
      </w:tcPr>
    </w:tblStylePr>
    <w:tblStylePr w:type="band1Vert">
      <w:tblPr/>
      <w:tcPr>
        <w:shd w:val="clear" w:color="auto" w:fill="FBCAA2" w:themeFill="accent6" w:themeFillTint="7F"/>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Pr/>
      <w:tcPr>
        <w:tcBorders>
          <w:top w:val="single" w:color="F9B074" w:themeColor="accent6" w:themeTint="BF" w:sz="18" w:space="0"/>
        </w:tcBorders>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start w:w="108" w:type="dxa"/>
        <w:bottom w:w="0" w:type="dxa"/>
        <w:end w:w="108" w:type="dxa"/>
      </w:tblCellMar>
    </w:tblPr>
    <w:tcPr>
      <w:shd w:val="clear" w:color="auto" w:fill="C0C0C0" w:themeFill="text1" w:themeFillTint="3F"/>
    </w:tc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band1Vert">
      <w:tblPr/>
      <w:tcPr>
        <w:shd w:val="clear" w:color="auto" w:fill="808080" w:themeFill="text1" w:themeFillTint="7F"/>
      </w:tcPr>
    </w:tblStylePr>
    <w:tblStylePr w:type="firstCol">
      <w:rPr>
        <w:color w:val="000000" w:themeColor="text1"/>
        <w:b w:val="1"/>
        <w:bCs w:val="1"/>
      </w:rPr>
      <w:tblPr/>
      <w:tcPr>
        <w:tcBorders>
          <w:top w:val="nil" w:sz="0"/>
          <w:start w:val="nil" w:sz="0"/>
          <w:bottom w:val="nil" w:sz="0"/>
          <w:end w:val="nil" w:sz="0"/>
          <w:insideH w:val="nil" w:sz="0"/>
          <w:insideV w:val="nil" w:sz="0"/>
        </w:tcBorders>
        <w:shd w:val="clear" w:color="auto" w:fill="FFFFFF" w:themeFill="background1"/>
      </w:tcPr>
    </w:tblStylePr>
    <w:tblStylePr w:type="firstRow">
      <w:rPr>
        <w:color w:val="000000" w:themeColor="text1"/>
        <w:b w:val="1"/>
        <w:bCs w:val="1"/>
      </w:rPr>
      <w:tblPr/>
      <w:tcPr>
        <w:shd w:val="clear" w:color="auto" w:fill="E6E6E6" w:themeFill="text1" w:themeFillTint="19"/>
      </w:tcPr>
    </w:tblStylePr>
    <w:tblStylePr w:type="lastCol">
      <w:rPr>
        <w:color w:val="000000" w:themeColor="text1"/>
        <w:b w:val="0"/>
        <w:bCs w:val="0"/>
      </w:rPr>
      <w:tblPr/>
      <w:tcPr>
        <w:tcBorders>
          <w:top w:val="nil" w:sz="0"/>
          <w:start w:val="nil" w:sz="0"/>
          <w:bottom w:val="nil" w:sz="0"/>
          <w:end w:val="nil" w:sz="0"/>
          <w:insideH w:val="nil" w:sz="0"/>
          <w:insideV w:val="nil" w:sz="0"/>
        </w:tcBorders>
        <w:shd w:val="clear" w:color="auto" w:fill="CCCCCC" w:themeFill="text1" w:themeFillTint="33"/>
      </w:tcPr>
    </w:tblStylePr>
    <w:tblStylePr w:type="lastRow">
      <w:rPr>
        <w:color w:val="000000" w:themeColor="text1"/>
        <w:b w:val="1"/>
        <w:bCs w:val="1"/>
      </w:rPr>
      <w:tblPr/>
      <w:tcPr>
        <w:tcBorders>
          <w:top w:val="single" w:color="000000" w:themeColor="text1" w:sz="12"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start w:w="108" w:type="dxa"/>
        <w:bottom w:w="0" w:type="dxa"/>
        <w:end w:w="108" w:type="dxa"/>
      </w:tblCellMar>
    </w:tblPr>
    <w:tcPr>
      <w:shd w:val="clear" w:color="auto" w:fill="D3DFEE" w:themeFill="accent1" w:themeFillTint="3F"/>
    </w:tc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band1Vert">
      <w:tblPr/>
      <w:tcPr>
        <w:shd w:val="clear" w:color="auto" w:fill="A7BFDE" w:themeFill="accent1" w:themeFillTint="7F"/>
      </w:tcPr>
    </w:tblStylePr>
    <w:tblStylePr w:type="firstCol">
      <w:rPr>
        <w:color w:val="000000" w:themeColor="text1"/>
        <w:b w:val="1"/>
        <w:bCs w:val="1"/>
      </w:rPr>
      <w:tblPr/>
      <w:tcPr>
        <w:tcBorders>
          <w:top w:val="nil" w:sz="0"/>
          <w:start w:val="nil" w:sz="0"/>
          <w:bottom w:val="nil" w:sz="0"/>
          <w:end w:val="nil" w:sz="0"/>
          <w:insideH w:val="nil" w:sz="0"/>
          <w:insideV w:val="nil" w:sz="0"/>
        </w:tcBorders>
        <w:shd w:val="clear" w:color="auto" w:fill="FFFFFF" w:themeFill="background1"/>
      </w:tcPr>
    </w:tblStylePr>
    <w:tblStylePr w:type="firstRow">
      <w:rPr>
        <w:color w:val="000000" w:themeColor="text1"/>
        <w:b w:val="1"/>
        <w:bCs w:val="1"/>
      </w:rPr>
      <w:tblPr/>
      <w:tcPr>
        <w:shd w:val="clear" w:color="auto" w:fill="EDF2F8" w:themeFill="accent1" w:themeFillTint="19"/>
      </w:tcPr>
    </w:tblStylePr>
    <w:tblStylePr w:type="lastCol">
      <w:rPr>
        <w:color w:val="000000" w:themeColor="text1"/>
        <w:b w:val="0"/>
        <w:bCs w:val="0"/>
      </w:rPr>
      <w:tblPr/>
      <w:tcPr>
        <w:tcBorders>
          <w:top w:val="nil" w:sz="0"/>
          <w:start w:val="nil" w:sz="0"/>
          <w:bottom w:val="nil" w:sz="0"/>
          <w:end w:val="nil" w:sz="0"/>
          <w:insideH w:val="nil" w:sz="0"/>
          <w:insideV w:val="nil" w:sz="0"/>
        </w:tcBorders>
        <w:shd w:val="clear" w:color="auto" w:fill="DBE5F1" w:themeFill="accent1" w:themeFillTint="33"/>
      </w:tcPr>
    </w:tblStylePr>
    <w:tblStylePr w:type="lastRow">
      <w:rPr>
        <w:color w:val="000000" w:themeColor="text1"/>
        <w:b w:val="1"/>
        <w:bCs w:val="1"/>
      </w:rPr>
      <w:tblPr/>
      <w:tcPr>
        <w:tcBorders>
          <w:top w:val="single" w:color="000000" w:themeColor="text1" w:sz="12"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start w:w="108" w:type="dxa"/>
        <w:bottom w:w="0" w:type="dxa"/>
        <w:end w:w="108" w:type="dxa"/>
      </w:tblCellMar>
    </w:tblPr>
    <w:tcPr>
      <w:shd w:val="clear" w:color="auto" w:fill="EFD3D2" w:themeFill="accent2" w:themeFillTint="3F"/>
    </w:tc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band1Vert">
      <w:tblPr/>
      <w:tcPr>
        <w:shd w:val="clear" w:color="auto" w:fill="DFA7A6" w:themeFill="accent2" w:themeFillTint="7F"/>
      </w:tcPr>
    </w:tblStylePr>
    <w:tblStylePr w:type="firstCol">
      <w:rPr>
        <w:color w:val="000000" w:themeColor="text1"/>
        <w:b w:val="1"/>
        <w:bCs w:val="1"/>
      </w:rPr>
      <w:tblPr/>
      <w:tcPr>
        <w:tcBorders>
          <w:top w:val="nil" w:sz="0"/>
          <w:start w:val="nil" w:sz="0"/>
          <w:bottom w:val="nil" w:sz="0"/>
          <w:end w:val="nil" w:sz="0"/>
          <w:insideH w:val="nil" w:sz="0"/>
          <w:insideV w:val="nil" w:sz="0"/>
        </w:tcBorders>
        <w:shd w:val="clear" w:color="auto" w:fill="FFFFFF" w:themeFill="background1"/>
      </w:tcPr>
    </w:tblStylePr>
    <w:tblStylePr w:type="firstRow">
      <w:rPr>
        <w:color w:val="000000" w:themeColor="text1"/>
        <w:b w:val="1"/>
        <w:bCs w:val="1"/>
      </w:rPr>
      <w:tblPr/>
      <w:tcPr>
        <w:shd w:val="clear" w:color="auto" w:fill="F8EDED" w:themeFill="accent2" w:themeFillTint="19"/>
      </w:tcPr>
    </w:tblStylePr>
    <w:tblStylePr w:type="lastCol">
      <w:rPr>
        <w:color w:val="000000" w:themeColor="text1"/>
        <w:b w:val="0"/>
        <w:bCs w:val="0"/>
      </w:rPr>
      <w:tblPr/>
      <w:tcPr>
        <w:tcBorders>
          <w:top w:val="nil" w:sz="0"/>
          <w:start w:val="nil" w:sz="0"/>
          <w:bottom w:val="nil" w:sz="0"/>
          <w:end w:val="nil" w:sz="0"/>
          <w:insideH w:val="nil" w:sz="0"/>
          <w:insideV w:val="nil" w:sz="0"/>
        </w:tcBorders>
        <w:shd w:val="clear" w:color="auto" w:fill="F2DBDB" w:themeFill="accent2" w:themeFillTint="33"/>
      </w:tcPr>
    </w:tblStylePr>
    <w:tblStylePr w:type="lastRow">
      <w:rPr>
        <w:color w:val="000000" w:themeColor="text1"/>
        <w:b w:val="1"/>
        <w:bCs w:val="1"/>
      </w:rPr>
      <w:tblPr/>
      <w:tcPr>
        <w:tcBorders>
          <w:top w:val="single" w:color="000000" w:themeColor="text1" w:sz="12"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start w:w="108" w:type="dxa"/>
        <w:bottom w:w="0" w:type="dxa"/>
        <w:end w:w="108" w:type="dxa"/>
      </w:tblCellMar>
    </w:tblPr>
    <w:tcPr>
      <w:shd w:val="clear" w:color="auto" w:fill="E6EED5" w:themeFill="accent3" w:themeFillTint="3F"/>
    </w:tc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band1Vert">
      <w:tblPr/>
      <w:tcPr>
        <w:shd w:val="clear" w:color="auto" w:fill="CDDDAC" w:themeFill="accent3" w:themeFillTint="7F"/>
      </w:tcPr>
    </w:tblStylePr>
    <w:tblStylePr w:type="firstCol">
      <w:rPr>
        <w:color w:val="000000" w:themeColor="text1"/>
        <w:b w:val="1"/>
        <w:bCs w:val="1"/>
      </w:rPr>
      <w:tblPr/>
      <w:tcPr>
        <w:tcBorders>
          <w:top w:val="nil" w:sz="0"/>
          <w:start w:val="nil" w:sz="0"/>
          <w:bottom w:val="nil" w:sz="0"/>
          <w:end w:val="nil" w:sz="0"/>
          <w:insideH w:val="nil" w:sz="0"/>
          <w:insideV w:val="nil" w:sz="0"/>
        </w:tcBorders>
        <w:shd w:val="clear" w:color="auto" w:fill="FFFFFF" w:themeFill="background1"/>
      </w:tcPr>
    </w:tblStylePr>
    <w:tblStylePr w:type="firstRow">
      <w:rPr>
        <w:color w:val="000000" w:themeColor="text1"/>
        <w:b w:val="1"/>
        <w:bCs w:val="1"/>
      </w:rPr>
      <w:tblPr/>
      <w:tcPr>
        <w:shd w:val="clear" w:color="auto" w:fill="F5F8EE" w:themeFill="accent3" w:themeFillTint="19"/>
      </w:tcPr>
    </w:tblStylePr>
    <w:tblStylePr w:type="lastCol">
      <w:rPr>
        <w:color w:val="000000" w:themeColor="text1"/>
        <w:b w:val="0"/>
        <w:bCs w:val="0"/>
      </w:rPr>
      <w:tblPr/>
      <w:tcPr>
        <w:tcBorders>
          <w:top w:val="nil" w:sz="0"/>
          <w:start w:val="nil" w:sz="0"/>
          <w:bottom w:val="nil" w:sz="0"/>
          <w:end w:val="nil" w:sz="0"/>
          <w:insideH w:val="nil" w:sz="0"/>
          <w:insideV w:val="nil" w:sz="0"/>
        </w:tcBorders>
        <w:shd w:val="clear" w:color="auto" w:fill="EAF1DD" w:themeFill="accent3" w:themeFillTint="33"/>
      </w:tcPr>
    </w:tblStylePr>
    <w:tblStylePr w:type="lastRow">
      <w:rPr>
        <w:color w:val="000000" w:themeColor="text1"/>
        <w:b w:val="1"/>
        <w:bCs w:val="1"/>
      </w:rPr>
      <w:tblPr/>
      <w:tcPr>
        <w:tcBorders>
          <w:top w:val="single" w:color="000000" w:themeColor="text1" w:sz="12"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start w:w="108" w:type="dxa"/>
        <w:bottom w:w="0" w:type="dxa"/>
        <w:end w:w="108" w:type="dxa"/>
      </w:tblCellMar>
    </w:tblPr>
    <w:tcPr>
      <w:shd w:val="clear" w:color="auto" w:fill="DFD8E8" w:themeFill="accent4" w:themeFillTint="3F"/>
    </w:tc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band1Vert">
      <w:tblPr/>
      <w:tcPr>
        <w:shd w:val="clear" w:color="auto" w:fill="BFB1D0" w:themeFill="accent4" w:themeFillTint="7F"/>
      </w:tcPr>
    </w:tblStylePr>
    <w:tblStylePr w:type="firstCol">
      <w:rPr>
        <w:color w:val="000000" w:themeColor="text1"/>
        <w:b w:val="1"/>
        <w:bCs w:val="1"/>
      </w:rPr>
      <w:tblPr/>
      <w:tcPr>
        <w:tcBorders>
          <w:top w:val="nil" w:sz="0"/>
          <w:start w:val="nil" w:sz="0"/>
          <w:bottom w:val="nil" w:sz="0"/>
          <w:end w:val="nil" w:sz="0"/>
          <w:insideH w:val="nil" w:sz="0"/>
          <w:insideV w:val="nil" w:sz="0"/>
        </w:tcBorders>
        <w:shd w:val="clear" w:color="auto" w:fill="FFFFFF" w:themeFill="background1"/>
      </w:tcPr>
    </w:tblStylePr>
    <w:tblStylePr w:type="firstRow">
      <w:rPr>
        <w:color w:val="000000" w:themeColor="text1"/>
        <w:b w:val="1"/>
        <w:bCs w:val="1"/>
      </w:rPr>
      <w:tblPr/>
      <w:tcPr>
        <w:shd w:val="clear" w:color="auto" w:fill="F2EFF6" w:themeFill="accent4" w:themeFillTint="19"/>
      </w:tcPr>
    </w:tblStylePr>
    <w:tblStylePr w:type="lastCol">
      <w:rPr>
        <w:color w:val="000000" w:themeColor="text1"/>
        <w:b w:val="0"/>
        <w:bCs w:val="0"/>
      </w:rPr>
      <w:tblPr/>
      <w:tcPr>
        <w:tcBorders>
          <w:top w:val="nil" w:sz="0"/>
          <w:start w:val="nil" w:sz="0"/>
          <w:bottom w:val="nil" w:sz="0"/>
          <w:end w:val="nil" w:sz="0"/>
          <w:insideH w:val="nil" w:sz="0"/>
          <w:insideV w:val="nil" w:sz="0"/>
        </w:tcBorders>
        <w:shd w:val="clear" w:color="auto" w:fill="E5DFEC" w:themeFill="accent4" w:themeFillTint="33"/>
      </w:tcPr>
    </w:tblStylePr>
    <w:tblStylePr w:type="lastRow">
      <w:rPr>
        <w:color w:val="000000" w:themeColor="text1"/>
        <w:b w:val="1"/>
        <w:bCs w:val="1"/>
      </w:rPr>
      <w:tblPr/>
      <w:tcPr>
        <w:tcBorders>
          <w:top w:val="single" w:color="000000" w:themeColor="text1" w:sz="12"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start w:w="108" w:type="dxa"/>
        <w:bottom w:w="0" w:type="dxa"/>
        <w:end w:w="108" w:type="dxa"/>
      </w:tblCellMar>
    </w:tblPr>
    <w:tcPr>
      <w:shd w:val="clear" w:color="auto" w:fill="D2EAF1" w:themeFill="accent5" w:themeFillTint="3F"/>
    </w:tc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band1Vert">
      <w:tblPr/>
      <w:tcPr>
        <w:shd w:val="clear" w:color="auto" w:fill="A5D5E2" w:themeFill="accent5" w:themeFillTint="7F"/>
      </w:tcPr>
    </w:tblStylePr>
    <w:tblStylePr w:type="firstCol">
      <w:rPr>
        <w:color w:val="000000" w:themeColor="text1"/>
        <w:b w:val="1"/>
        <w:bCs w:val="1"/>
      </w:rPr>
      <w:tblPr/>
      <w:tcPr>
        <w:tcBorders>
          <w:top w:val="nil" w:sz="0"/>
          <w:start w:val="nil" w:sz="0"/>
          <w:bottom w:val="nil" w:sz="0"/>
          <w:end w:val="nil" w:sz="0"/>
          <w:insideH w:val="nil" w:sz="0"/>
          <w:insideV w:val="nil" w:sz="0"/>
        </w:tcBorders>
        <w:shd w:val="clear" w:color="auto" w:fill="FFFFFF" w:themeFill="background1"/>
      </w:tcPr>
    </w:tblStylePr>
    <w:tblStylePr w:type="firstRow">
      <w:rPr>
        <w:color w:val="000000" w:themeColor="text1"/>
        <w:b w:val="1"/>
        <w:bCs w:val="1"/>
      </w:rPr>
      <w:tblPr/>
      <w:tcPr>
        <w:shd w:val="clear" w:color="auto" w:fill="EDF6F9" w:themeFill="accent5" w:themeFillTint="19"/>
      </w:tcPr>
    </w:tblStylePr>
    <w:tblStylePr w:type="lastCol">
      <w:rPr>
        <w:color w:val="000000" w:themeColor="text1"/>
        <w:b w:val="0"/>
        <w:bCs w:val="0"/>
      </w:rPr>
      <w:tblPr/>
      <w:tcPr>
        <w:tcBorders>
          <w:top w:val="nil" w:sz="0"/>
          <w:start w:val="nil" w:sz="0"/>
          <w:bottom w:val="nil" w:sz="0"/>
          <w:end w:val="nil" w:sz="0"/>
          <w:insideH w:val="nil" w:sz="0"/>
          <w:insideV w:val="nil" w:sz="0"/>
        </w:tcBorders>
        <w:shd w:val="clear" w:color="auto" w:fill="DAEEF3" w:themeFill="accent5" w:themeFillTint="33"/>
      </w:tcPr>
    </w:tblStylePr>
    <w:tblStylePr w:type="lastRow">
      <w:rPr>
        <w:color w:val="000000" w:themeColor="text1"/>
        <w:b w:val="1"/>
        <w:bCs w:val="1"/>
      </w:rPr>
      <w:tblPr/>
      <w:tcPr>
        <w:tcBorders>
          <w:top w:val="single" w:color="000000" w:themeColor="text1" w:sz="12"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start w:w="108" w:type="dxa"/>
        <w:bottom w:w="0" w:type="dxa"/>
        <w:end w:w="108" w:type="dxa"/>
      </w:tblCellMar>
    </w:tblPr>
    <w:tcPr>
      <w:shd w:val="clear" w:color="auto" w:fill="FDE4D0" w:themeFill="accent6" w:themeFillTint="3F"/>
    </w:tc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band1Vert">
      <w:tblPr/>
      <w:tcPr>
        <w:shd w:val="clear" w:color="auto" w:fill="FBCAA2" w:themeFill="accent6" w:themeFillTint="7F"/>
      </w:tcPr>
    </w:tblStylePr>
    <w:tblStylePr w:type="firstCol">
      <w:rPr>
        <w:color w:val="000000" w:themeColor="text1"/>
        <w:b w:val="1"/>
        <w:bCs w:val="1"/>
      </w:rPr>
      <w:tblPr/>
      <w:tcPr>
        <w:tcBorders>
          <w:top w:val="nil" w:sz="0"/>
          <w:start w:val="nil" w:sz="0"/>
          <w:bottom w:val="nil" w:sz="0"/>
          <w:end w:val="nil" w:sz="0"/>
          <w:insideH w:val="nil" w:sz="0"/>
          <w:insideV w:val="nil" w:sz="0"/>
        </w:tcBorders>
        <w:shd w:val="clear" w:color="auto" w:fill="FFFFFF" w:themeFill="background1"/>
      </w:tcPr>
    </w:tblStylePr>
    <w:tblStylePr w:type="firstRow">
      <w:rPr>
        <w:color w:val="000000" w:themeColor="text1"/>
        <w:b w:val="1"/>
        <w:bCs w:val="1"/>
      </w:rPr>
      <w:tblPr/>
      <w:tcPr>
        <w:shd w:val="clear" w:color="auto" w:fill="FEF4EC" w:themeFill="accent6" w:themeFillTint="19"/>
      </w:tcPr>
    </w:tblStylePr>
    <w:tblStylePr w:type="lastCol">
      <w:rPr>
        <w:color w:val="000000" w:themeColor="text1"/>
        <w:b w:val="0"/>
        <w:bCs w:val="0"/>
      </w:rPr>
      <w:tblPr/>
      <w:tcPr>
        <w:tcBorders>
          <w:top w:val="nil" w:sz="0"/>
          <w:start w:val="nil" w:sz="0"/>
          <w:bottom w:val="nil" w:sz="0"/>
          <w:end w:val="nil" w:sz="0"/>
          <w:insideH w:val="nil" w:sz="0"/>
          <w:insideV w:val="nil" w:sz="0"/>
        </w:tcBorders>
        <w:shd w:val="clear" w:color="auto" w:fill="FDE9D9" w:themeFill="accent6" w:themeFillTint="33"/>
      </w:tcPr>
    </w:tblStylePr>
    <w:tblStylePr w:type="lastRow">
      <w:rPr>
        <w:color w:val="000000" w:themeColor="text1"/>
        <w:b w:val="1"/>
        <w:bCs w:val="1"/>
      </w:rPr>
      <w:tblPr/>
      <w:tcPr>
        <w:tcBorders>
          <w:top w:val="single" w:color="000000" w:themeColor="text1" w:sz="12"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start w:w="108" w:type="dxa"/>
        <w:bottom w:w="0" w:type="dxa"/>
        <w:end w:w="108" w:type="dxa"/>
      </w:tblCellMar>
    </w:tblPr>
    <w:tcPr>
      <w:shd w:val="clear" w:color="auto" w:fill="C0C0C0" w:themeFill="text1" w:themeFillTint="3F"/>
    </w:tcPr>
    <w:tblStylePr w:type="band1Horz">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tblStylePr w:type="band1Vert">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nil" w:sz="0"/>
          <w:insideV w:val="nil" w:sz="0"/>
        </w:tcBorders>
        <w:shd w:val="clear" w:color="auto" w:fill="808080" w:themeFill="text1" w:themeFillTint="7F"/>
      </w:tcPr>
    </w:tblStylePr>
    <w:tblStylePr w:type="firstCol">
      <w:rPr>
        <w:color w:val="FFFFFF" w:themeColor="background1"/>
        <w:b w:val="1"/>
        <w:i w:val="0"/>
        <w:bCs w:val="1"/>
        <w:iCs w:val="0"/>
      </w:rPr>
      <w:tblPr/>
      <w:tcPr>
        <w:tcBorders>
          <w:start w:val="single" w:color="FFFFFF" w:themeColor="background1" w:sz="8" w:space="0"/>
          <w:end w:val="single" w:color="FFFFFF" w:themeColor="background1" w:sz="24" w:space="0"/>
          <w:insideH w:val="nil" w:sz="0"/>
          <w:insideV w:val="nil" w:sz="0"/>
        </w:tcBorders>
        <w:shd w:val="clear" w:color="auto" w:fill="000000" w:themeFill="text1"/>
      </w:tcPr>
    </w:tblStylePr>
    <w:tblStylePr w:type="firstRow">
      <w:rPr>
        <w:color w:val="FFFFFF" w:themeColor="background1"/>
        <w:b w:val="1"/>
        <w:i w:val="0"/>
        <w:bCs w:val="1"/>
        <w:iCs w:val="0"/>
      </w:rPr>
      <w:tblPr/>
      <w:tcPr>
        <w:tcBorders>
          <w:top w:val="single" w:color="FFFFFF" w:themeColor="background1" w:sz="8" w:space="0"/>
          <w:start w:val="single" w:color="FFFFFF" w:themeColor="background1" w:sz="8" w:space="0"/>
          <w:bottom w:val="single" w:color="FFFFFF" w:themeColor="background1" w:sz="24" w:space="0"/>
          <w:end w:val="single" w:color="FFFFFF" w:themeColor="background1" w:sz="8" w:space="0"/>
          <w:insideH w:val="nil" w:sz="0"/>
          <w:insideV w:val="single" w:color="FFFFFF" w:themeColor="background1" w:sz="8" w:space="0"/>
        </w:tcBorders>
        <w:shd w:val="clear" w:color="auto" w:fill="000000" w:themeFill="text1"/>
      </w:tcPr>
    </w:tblStylePr>
    <w:tblStylePr w:type="lastCol">
      <w:rPr>
        <w:color w:val="FFFFFF" w:themeColor="background1"/>
        <w:b w:val="1"/>
        <w:i w:val="0"/>
        <w:bCs w:val="1"/>
        <w:iCs w:val="0"/>
      </w:rPr>
      <w:tblPr/>
      <w:tcPr>
        <w:tcBorders>
          <w:top w:val="nil" w:sz="0"/>
          <w:start w:val="single" w:color="FFFFFF" w:themeColor="background1" w:sz="24" w:space="0"/>
          <w:bottom w:val="nil" w:sz="0"/>
          <w:end w:val="nil" w:sz="0"/>
          <w:insideH w:val="nil" w:sz="0"/>
          <w:insideV w:val="nil" w:sz="0"/>
        </w:tcBorders>
        <w:shd w:val="clear" w:color="auto" w:fill="000000" w:themeFill="text1"/>
      </w:tcPr>
    </w:tblStylePr>
    <w:tblStylePr w:type="lastRow">
      <w:rPr>
        <w:color w:val="FFFFFF" w:themeColor="background1"/>
        <w:b w:val="1"/>
        <w:i w:val="0"/>
        <w:bCs w:val="1"/>
        <w:iCs w:val="0"/>
      </w:rPr>
      <w:tblPr/>
      <w:tcPr>
        <w:tcBorders>
          <w:top w:val="single" w:color="FFFFFF" w:themeColor="background1" w:sz="24" w:space="0"/>
          <w:start w:val="single" w:color="FFFFFF" w:themeColor="background1" w:sz="8" w:space="0"/>
          <w:bottom w:val="single" w:color="FFFFFF" w:themeColor="background1" w:sz="8" w:space="0"/>
          <w:end w:val="single" w:color="FFFFFF" w:themeColor="background1" w:sz="8" w:space="0"/>
          <w:insideH w:val="nil" w:sz="0"/>
          <w:insideV w:val="single" w:color="FFFFFF" w:themeColor="background1" w:sz="8" w:space="0"/>
        </w:tcBorders>
        <w:shd w:val="clear" w:color="auto" w:fill="000000" w:themeFill="text1"/>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start w:w="108" w:type="dxa"/>
        <w:bottom w:w="0" w:type="dxa"/>
        <w:end w:w="108" w:type="dxa"/>
      </w:tblCellMar>
    </w:tblPr>
    <w:tcPr>
      <w:shd w:val="clear" w:color="auto" w:fill="D3DFEE" w:themeFill="accent1" w:themeFillTint="3F"/>
    </w:tcPr>
    <w:tblStylePr w:type="band1Horz">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tblStylePr w:type="band1Vert">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nil" w:sz="0"/>
          <w:insideV w:val="nil" w:sz="0"/>
        </w:tcBorders>
        <w:shd w:val="clear" w:color="auto" w:fill="A7BFDE" w:themeFill="accent1" w:themeFillTint="7F"/>
      </w:tcPr>
    </w:tblStylePr>
    <w:tblStylePr w:type="firstCol">
      <w:rPr>
        <w:color w:val="FFFFFF" w:themeColor="background1"/>
        <w:b w:val="1"/>
        <w:i w:val="0"/>
        <w:bCs w:val="1"/>
        <w:iCs w:val="0"/>
      </w:rPr>
      <w:tblPr/>
      <w:tcPr>
        <w:tcBorders>
          <w:start w:val="single" w:color="FFFFFF" w:themeColor="background1" w:sz="8" w:space="0"/>
          <w:end w:val="single" w:color="FFFFFF" w:themeColor="background1" w:sz="24" w:space="0"/>
          <w:insideH w:val="nil" w:sz="0"/>
          <w:insideV w:val="nil" w:sz="0"/>
        </w:tcBorders>
        <w:shd w:val="clear" w:color="auto" w:fill="4F81BD" w:themeFill="accent1"/>
      </w:tcPr>
    </w:tblStylePr>
    <w:tblStylePr w:type="firstRow">
      <w:rPr>
        <w:color w:val="FFFFFF" w:themeColor="background1"/>
        <w:b w:val="1"/>
        <w:i w:val="0"/>
        <w:bCs w:val="1"/>
        <w:iCs w:val="0"/>
      </w:rPr>
      <w:tblPr/>
      <w:tcPr>
        <w:tcBorders>
          <w:top w:val="single" w:color="FFFFFF" w:themeColor="background1" w:sz="8" w:space="0"/>
          <w:start w:val="single" w:color="FFFFFF" w:themeColor="background1" w:sz="8" w:space="0"/>
          <w:bottom w:val="single" w:color="FFFFFF" w:themeColor="background1" w:sz="24" w:space="0"/>
          <w:end w:val="single" w:color="FFFFFF" w:themeColor="background1" w:sz="8" w:space="0"/>
          <w:insideH w:val="nil" w:sz="0"/>
          <w:insideV w:val="single" w:color="FFFFFF" w:themeColor="background1" w:sz="8" w:space="0"/>
        </w:tcBorders>
        <w:shd w:val="clear" w:color="auto" w:fill="4F81BD" w:themeFill="accent1"/>
      </w:tcPr>
    </w:tblStylePr>
    <w:tblStylePr w:type="lastCol">
      <w:rPr>
        <w:color w:val="FFFFFF" w:themeColor="background1"/>
        <w:b w:val="1"/>
        <w:i w:val="0"/>
        <w:bCs w:val="1"/>
        <w:iCs w:val="0"/>
      </w:rPr>
      <w:tblPr/>
      <w:tcPr>
        <w:tcBorders>
          <w:top w:val="nil" w:sz="0"/>
          <w:start w:val="single" w:color="FFFFFF" w:themeColor="background1" w:sz="24" w:space="0"/>
          <w:bottom w:val="nil" w:sz="0"/>
          <w:end w:val="nil" w:sz="0"/>
          <w:insideH w:val="nil" w:sz="0"/>
          <w:insideV w:val="nil" w:sz="0"/>
        </w:tcBorders>
        <w:shd w:val="clear" w:color="auto" w:fill="4F81BD" w:themeFill="accent1"/>
      </w:tcPr>
    </w:tblStylePr>
    <w:tblStylePr w:type="lastRow">
      <w:rPr>
        <w:color w:val="FFFFFF" w:themeColor="background1"/>
        <w:b w:val="1"/>
        <w:i w:val="0"/>
        <w:bCs w:val="1"/>
        <w:iCs w:val="0"/>
      </w:rPr>
      <w:tblPr/>
      <w:tcPr>
        <w:tcBorders>
          <w:top w:val="single" w:color="FFFFFF" w:themeColor="background1" w:sz="24" w:space="0"/>
          <w:start w:val="single" w:color="FFFFFF" w:themeColor="background1" w:sz="8" w:space="0"/>
          <w:bottom w:val="single" w:color="FFFFFF" w:themeColor="background1" w:sz="8" w:space="0"/>
          <w:end w:val="single" w:color="FFFFFF" w:themeColor="background1" w:sz="8" w:space="0"/>
          <w:insideH w:val="nil" w:sz="0"/>
          <w:insideV w:val="single" w:color="FFFFFF" w:themeColor="background1" w:sz="8" w:space="0"/>
        </w:tcBorders>
        <w:shd w:val="clear" w:color="auto" w:fill="4F81BD" w:themeFill="accent1"/>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start w:w="108" w:type="dxa"/>
        <w:bottom w:w="0" w:type="dxa"/>
        <w:end w:w="108" w:type="dxa"/>
      </w:tblCellMar>
    </w:tblPr>
    <w:tcPr>
      <w:shd w:val="clear" w:color="auto" w:fill="EFD3D2" w:themeFill="accent2" w:themeFillTint="3F"/>
    </w:tcPr>
    <w:tblStylePr w:type="band1Horz">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tblStylePr w:type="band1Vert">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nil" w:sz="0"/>
          <w:insideV w:val="nil" w:sz="0"/>
        </w:tcBorders>
        <w:shd w:val="clear" w:color="auto" w:fill="DFA7A6" w:themeFill="accent2" w:themeFillTint="7F"/>
      </w:tcPr>
    </w:tblStylePr>
    <w:tblStylePr w:type="firstCol">
      <w:rPr>
        <w:color w:val="FFFFFF" w:themeColor="background1"/>
        <w:b w:val="1"/>
        <w:i w:val="0"/>
        <w:bCs w:val="1"/>
        <w:iCs w:val="0"/>
      </w:rPr>
      <w:tblPr/>
      <w:tcPr>
        <w:tcBorders>
          <w:start w:val="single" w:color="FFFFFF" w:themeColor="background1" w:sz="8" w:space="0"/>
          <w:end w:val="single" w:color="FFFFFF" w:themeColor="background1" w:sz="24" w:space="0"/>
          <w:insideH w:val="nil" w:sz="0"/>
          <w:insideV w:val="nil" w:sz="0"/>
        </w:tcBorders>
        <w:shd w:val="clear" w:color="auto" w:fill="C0504D" w:themeFill="accent2"/>
      </w:tcPr>
    </w:tblStylePr>
    <w:tblStylePr w:type="firstRow">
      <w:rPr>
        <w:color w:val="FFFFFF" w:themeColor="background1"/>
        <w:b w:val="1"/>
        <w:i w:val="0"/>
        <w:bCs w:val="1"/>
        <w:iCs w:val="0"/>
      </w:rPr>
      <w:tblPr/>
      <w:tcPr>
        <w:tcBorders>
          <w:top w:val="single" w:color="FFFFFF" w:themeColor="background1" w:sz="8" w:space="0"/>
          <w:start w:val="single" w:color="FFFFFF" w:themeColor="background1" w:sz="8" w:space="0"/>
          <w:bottom w:val="single" w:color="FFFFFF" w:themeColor="background1" w:sz="24" w:space="0"/>
          <w:end w:val="single" w:color="FFFFFF" w:themeColor="background1" w:sz="8" w:space="0"/>
          <w:insideH w:val="nil" w:sz="0"/>
          <w:insideV w:val="single" w:color="FFFFFF" w:themeColor="background1" w:sz="8" w:space="0"/>
        </w:tcBorders>
        <w:shd w:val="clear" w:color="auto" w:fill="C0504D" w:themeFill="accent2"/>
      </w:tcPr>
    </w:tblStylePr>
    <w:tblStylePr w:type="lastCol">
      <w:rPr>
        <w:color w:val="FFFFFF" w:themeColor="background1"/>
        <w:b w:val="1"/>
        <w:i w:val="0"/>
        <w:bCs w:val="1"/>
        <w:iCs w:val="0"/>
      </w:rPr>
      <w:tblPr/>
      <w:tcPr>
        <w:tcBorders>
          <w:top w:val="nil" w:sz="0"/>
          <w:start w:val="single" w:color="FFFFFF" w:themeColor="background1" w:sz="24" w:space="0"/>
          <w:bottom w:val="nil" w:sz="0"/>
          <w:end w:val="nil" w:sz="0"/>
          <w:insideH w:val="nil" w:sz="0"/>
          <w:insideV w:val="nil" w:sz="0"/>
        </w:tcBorders>
        <w:shd w:val="clear" w:color="auto" w:fill="C0504D" w:themeFill="accent2"/>
      </w:tcPr>
    </w:tblStylePr>
    <w:tblStylePr w:type="lastRow">
      <w:rPr>
        <w:color w:val="FFFFFF" w:themeColor="background1"/>
        <w:b w:val="1"/>
        <w:i w:val="0"/>
        <w:bCs w:val="1"/>
        <w:iCs w:val="0"/>
      </w:rPr>
      <w:tblPr/>
      <w:tcPr>
        <w:tcBorders>
          <w:top w:val="single" w:color="FFFFFF" w:themeColor="background1" w:sz="24" w:space="0"/>
          <w:start w:val="single" w:color="FFFFFF" w:themeColor="background1" w:sz="8" w:space="0"/>
          <w:bottom w:val="single" w:color="FFFFFF" w:themeColor="background1" w:sz="8" w:space="0"/>
          <w:end w:val="single" w:color="FFFFFF" w:themeColor="background1" w:sz="8" w:space="0"/>
          <w:insideH w:val="nil" w:sz="0"/>
          <w:insideV w:val="single" w:color="FFFFFF" w:themeColor="background1" w:sz="8" w:space="0"/>
        </w:tcBorders>
        <w:shd w:val="clear" w:color="auto" w:fill="C0504D" w:themeFill="accent2"/>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start w:w="108" w:type="dxa"/>
        <w:bottom w:w="0" w:type="dxa"/>
        <w:end w:w="108" w:type="dxa"/>
      </w:tblCellMar>
    </w:tblPr>
    <w:tcPr>
      <w:shd w:val="clear" w:color="auto" w:fill="E6EED5" w:themeFill="accent3" w:themeFillTint="3F"/>
    </w:tcPr>
    <w:tblStylePr w:type="band1Horz">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tblStylePr w:type="band1Vert">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nil" w:sz="0"/>
          <w:insideV w:val="nil" w:sz="0"/>
        </w:tcBorders>
        <w:shd w:val="clear" w:color="auto" w:fill="CDDDAC" w:themeFill="accent3" w:themeFillTint="7F"/>
      </w:tcPr>
    </w:tblStylePr>
    <w:tblStylePr w:type="firstCol">
      <w:rPr>
        <w:color w:val="FFFFFF" w:themeColor="background1"/>
        <w:b w:val="1"/>
        <w:i w:val="0"/>
        <w:bCs w:val="1"/>
        <w:iCs w:val="0"/>
      </w:rPr>
      <w:tblPr/>
      <w:tcPr>
        <w:tcBorders>
          <w:start w:val="single" w:color="FFFFFF" w:themeColor="background1" w:sz="8" w:space="0"/>
          <w:end w:val="single" w:color="FFFFFF" w:themeColor="background1" w:sz="24" w:space="0"/>
          <w:insideH w:val="nil" w:sz="0"/>
          <w:insideV w:val="nil" w:sz="0"/>
        </w:tcBorders>
        <w:shd w:val="clear" w:color="auto" w:fill="9BBB59" w:themeFill="accent3"/>
      </w:tcPr>
    </w:tblStylePr>
    <w:tblStylePr w:type="firstRow">
      <w:rPr>
        <w:color w:val="FFFFFF" w:themeColor="background1"/>
        <w:b w:val="1"/>
        <w:i w:val="0"/>
        <w:bCs w:val="1"/>
        <w:iCs w:val="0"/>
      </w:rPr>
      <w:tblPr/>
      <w:tcPr>
        <w:tcBorders>
          <w:top w:val="single" w:color="FFFFFF" w:themeColor="background1" w:sz="8" w:space="0"/>
          <w:start w:val="single" w:color="FFFFFF" w:themeColor="background1" w:sz="8" w:space="0"/>
          <w:bottom w:val="single" w:color="FFFFFF" w:themeColor="background1" w:sz="24" w:space="0"/>
          <w:end w:val="single" w:color="FFFFFF" w:themeColor="background1" w:sz="8" w:space="0"/>
          <w:insideH w:val="nil" w:sz="0"/>
          <w:insideV w:val="single" w:color="FFFFFF" w:themeColor="background1" w:sz="8" w:space="0"/>
        </w:tcBorders>
        <w:shd w:val="clear" w:color="auto" w:fill="9BBB59" w:themeFill="accent3"/>
      </w:tcPr>
    </w:tblStylePr>
    <w:tblStylePr w:type="lastCol">
      <w:rPr>
        <w:color w:val="FFFFFF" w:themeColor="background1"/>
        <w:b w:val="1"/>
        <w:i w:val="0"/>
        <w:bCs w:val="1"/>
        <w:iCs w:val="0"/>
      </w:rPr>
      <w:tblPr/>
      <w:tcPr>
        <w:tcBorders>
          <w:top w:val="nil" w:sz="0"/>
          <w:start w:val="single" w:color="FFFFFF" w:themeColor="background1" w:sz="24" w:space="0"/>
          <w:bottom w:val="nil" w:sz="0"/>
          <w:end w:val="nil" w:sz="0"/>
          <w:insideH w:val="nil" w:sz="0"/>
          <w:insideV w:val="nil" w:sz="0"/>
        </w:tcBorders>
        <w:shd w:val="clear" w:color="auto" w:fill="9BBB59" w:themeFill="accent3"/>
      </w:tcPr>
    </w:tblStylePr>
    <w:tblStylePr w:type="lastRow">
      <w:rPr>
        <w:color w:val="FFFFFF" w:themeColor="background1"/>
        <w:b w:val="1"/>
        <w:i w:val="0"/>
        <w:bCs w:val="1"/>
        <w:iCs w:val="0"/>
      </w:rPr>
      <w:tblPr/>
      <w:tcPr>
        <w:tcBorders>
          <w:top w:val="single" w:color="FFFFFF" w:themeColor="background1" w:sz="24" w:space="0"/>
          <w:start w:val="single" w:color="FFFFFF" w:themeColor="background1" w:sz="8" w:space="0"/>
          <w:bottom w:val="single" w:color="FFFFFF" w:themeColor="background1" w:sz="8" w:space="0"/>
          <w:end w:val="single" w:color="FFFFFF" w:themeColor="background1" w:sz="8" w:space="0"/>
          <w:insideH w:val="nil" w:sz="0"/>
          <w:insideV w:val="single" w:color="FFFFFF" w:themeColor="background1" w:sz="8" w:space="0"/>
        </w:tcBorders>
        <w:shd w:val="clear" w:color="auto" w:fill="9BBB59" w:themeFill="accent3"/>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start w:w="108" w:type="dxa"/>
        <w:bottom w:w="0" w:type="dxa"/>
        <w:end w:w="108" w:type="dxa"/>
      </w:tblCellMar>
    </w:tblPr>
    <w:tcPr>
      <w:shd w:val="clear" w:color="auto" w:fill="DFD8E8" w:themeFill="accent4" w:themeFillTint="3F"/>
    </w:tcPr>
    <w:tblStylePr w:type="band1Horz">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tblStylePr w:type="band1Vert">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nil" w:sz="0"/>
          <w:insideV w:val="nil" w:sz="0"/>
        </w:tcBorders>
        <w:shd w:val="clear" w:color="auto" w:fill="BFB1D0" w:themeFill="accent4" w:themeFillTint="7F"/>
      </w:tcPr>
    </w:tblStylePr>
    <w:tblStylePr w:type="firstCol">
      <w:rPr>
        <w:color w:val="FFFFFF" w:themeColor="background1"/>
        <w:b w:val="1"/>
        <w:i w:val="0"/>
        <w:bCs w:val="1"/>
        <w:iCs w:val="0"/>
      </w:rPr>
      <w:tblPr/>
      <w:tcPr>
        <w:tcBorders>
          <w:start w:val="single" w:color="FFFFFF" w:themeColor="background1" w:sz="8" w:space="0"/>
          <w:end w:val="single" w:color="FFFFFF" w:themeColor="background1" w:sz="24" w:space="0"/>
          <w:insideH w:val="nil" w:sz="0"/>
          <w:insideV w:val="nil" w:sz="0"/>
        </w:tcBorders>
        <w:shd w:val="clear" w:color="auto" w:fill="8064A2" w:themeFill="accent4"/>
      </w:tcPr>
    </w:tblStylePr>
    <w:tblStylePr w:type="firstRow">
      <w:rPr>
        <w:color w:val="FFFFFF" w:themeColor="background1"/>
        <w:b w:val="1"/>
        <w:i w:val="0"/>
        <w:bCs w:val="1"/>
        <w:iCs w:val="0"/>
      </w:rPr>
      <w:tblPr/>
      <w:tcPr>
        <w:tcBorders>
          <w:top w:val="single" w:color="FFFFFF" w:themeColor="background1" w:sz="8" w:space="0"/>
          <w:start w:val="single" w:color="FFFFFF" w:themeColor="background1" w:sz="8" w:space="0"/>
          <w:bottom w:val="single" w:color="FFFFFF" w:themeColor="background1" w:sz="24" w:space="0"/>
          <w:end w:val="single" w:color="FFFFFF" w:themeColor="background1" w:sz="8" w:space="0"/>
          <w:insideH w:val="nil" w:sz="0"/>
          <w:insideV w:val="single" w:color="FFFFFF" w:themeColor="background1" w:sz="8" w:space="0"/>
        </w:tcBorders>
        <w:shd w:val="clear" w:color="auto" w:fill="8064A2" w:themeFill="accent4"/>
      </w:tcPr>
    </w:tblStylePr>
    <w:tblStylePr w:type="lastCol">
      <w:rPr>
        <w:color w:val="FFFFFF" w:themeColor="background1"/>
        <w:b w:val="1"/>
        <w:i w:val="0"/>
        <w:bCs w:val="1"/>
        <w:iCs w:val="0"/>
      </w:rPr>
      <w:tblPr/>
      <w:tcPr>
        <w:tcBorders>
          <w:top w:val="nil" w:sz="0"/>
          <w:start w:val="single" w:color="FFFFFF" w:themeColor="background1" w:sz="24" w:space="0"/>
          <w:bottom w:val="nil" w:sz="0"/>
          <w:end w:val="nil" w:sz="0"/>
          <w:insideH w:val="nil" w:sz="0"/>
          <w:insideV w:val="nil" w:sz="0"/>
        </w:tcBorders>
        <w:shd w:val="clear" w:color="auto" w:fill="8064A2" w:themeFill="accent4"/>
      </w:tcPr>
    </w:tblStylePr>
    <w:tblStylePr w:type="lastRow">
      <w:rPr>
        <w:color w:val="FFFFFF" w:themeColor="background1"/>
        <w:b w:val="1"/>
        <w:i w:val="0"/>
        <w:bCs w:val="1"/>
        <w:iCs w:val="0"/>
      </w:rPr>
      <w:tblPr/>
      <w:tcPr>
        <w:tcBorders>
          <w:top w:val="single" w:color="FFFFFF" w:themeColor="background1" w:sz="24" w:space="0"/>
          <w:start w:val="single" w:color="FFFFFF" w:themeColor="background1" w:sz="8" w:space="0"/>
          <w:bottom w:val="single" w:color="FFFFFF" w:themeColor="background1" w:sz="8" w:space="0"/>
          <w:end w:val="single" w:color="FFFFFF" w:themeColor="background1" w:sz="8" w:space="0"/>
          <w:insideH w:val="nil" w:sz="0"/>
          <w:insideV w:val="single" w:color="FFFFFF" w:themeColor="background1" w:sz="8" w:space="0"/>
        </w:tcBorders>
        <w:shd w:val="clear" w:color="auto" w:fill="8064A2" w:themeFill="accent4"/>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start w:w="108" w:type="dxa"/>
        <w:bottom w:w="0" w:type="dxa"/>
        <w:end w:w="108" w:type="dxa"/>
      </w:tblCellMar>
    </w:tblPr>
    <w:tcPr>
      <w:shd w:val="clear" w:color="auto" w:fill="D2EAF1" w:themeFill="accent5" w:themeFillTint="3F"/>
    </w:tcPr>
    <w:tblStylePr w:type="band1Horz">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tblStylePr w:type="band1Vert">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nil" w:sz="0"/>
          <w:insideV w:val="nil" w:sz="0"/>
        </w:tcBorders>
        <w:shd w:val="clear" w:color="auto" w:fill="A5D5E2" w:themeFill="accent5" w:themeFillTint="7F"/>
      </w:tcPr>
    </w:tblStylePr>
    <w:tblStylePr w:type="firstCol">
      <w:rPr>
        <w:color w:val="FFFFFF" w:themeColor="background1"/>
        <w:b w:val="1"/>
        <w:i w:val="0"/>
        <w:bCs w:val="1"/>
        <w:iCs w:val="0"/>
      </w:rPr>
      <w:tblPr/>
      <w:tcPr>
        <w:tcBorders>
          <w:start w:val="single" w:color="FFFFFF" w:themeColor="background1" w:sz="8" w:space="0"/>
          <w:end w:val="single" w:color="FFFFFF" w:themeColor="background1" w:sz="24" w:space="0"/>
          <w:insideH w:val="nil" w:sz="0"/>
          <w:insideV w:val="nil" w:sz="0"/>
        </w:tcBorders>
        <w:shd w:val="clear" w:color="auto" w:fill="4BACC6" w:themeFill="accent5"/>
      </w:tcPr>
    </w:tblStylePr>
    <w:tblStylePr w:type="firstRow">
      <w:rPr>
        <w:color w:val="FFFFFF" w:themeColor="background1"/>
        <w:b w:val="1"/>
        <w:i w:val="0"/>
        <w:bCs w:val="1"/>
        <w:iCs w:val="0"/>
      </w:rPr>
      <w:tblPr/>
      <w:tcPr>
        <w:tcBorders>
          <w:top w:val="single" w:color="FFFFFF" w:themeColor="background1" w:sz="8" w:space="0"/>
          <w:start w:val="single" w:color="FFFFFF" w:themeColor="background1" w:sz="8" w:space="0"/>
          <w:bottom w:val="single" w:color="FFFFFF" w:themeColor="background1" w:sz="24" w:space="0"/>
          <w:end w:val="single" w:color="FFFFFF" w:themeColor="background1" w:sz="8" w:space="0"/>
          <w:insideH w:val="nil" w:sz="0"/>
          <w:insideV w:val="single" w:color="FFFFFF" w:themeColor="background1" w:sz="8" w:space="0"/>
        </w:tcBorders>
        <w:shd w:val="clear" w:color="auto" w:fill="4BACC6" w:themeFill="accent5"/>
      </w:tcPr>
    </w:tblStylePr>
    <w:tblStylePr w:type="lastCol">
      <w:rPr>
        <w:color w:val="FFFFFF" w:themeColor="background1"/>
        <w:b w:val="1"/>
        <w:i w:val="0"/>
        <w:bCs w:val="1"/>
        <w:iCs w:val="0"/>
      </w:rPr>
      <w:tblPr/>
      <w:tcPr>
        <w:tcBorders>
          <w:top w:val="nil" w:sz="0"/>
          <w:start w:val="single" w:color="FFFFFF" w:themeColor="background1" w:sz="24" w:space="0"/>
          <w:bottom w:val="nil" w:sz="0"/>
          <w:end w:val="nil" w:sz="0"/>
          <w:insideH w:val="nil" w:sz="0"/>
          <w:insideV w:val="nil" w:sz="0"/>
        </w:tcBorders>
        <w:shd w:val="clear" w:color="auto" w:fill="4BACC6" w:themeFill="accent5"/>
      </w:tcPr>
    </w:tblStylePr>
    <w:tblStylePr w:type="lastRow">
      <w:rPr>
        <w:color w:val="FFFFFF" w:themeColor="background1"/>
        <w:b w:val="1"/>
        <w:i w:val="0"/>
        <w:bCs w:val="1"/>
        <w:iCs w:val="0"/>
      </w:rPr>
      <w:tblPr/>
      <w:tcPr>
        <w:tcBorders>
          <w:top w:val="single" w:color="FFFFFF" w:themeColor="background1" w:sz="24" w:space="0"/>
          <w:start w:val="single" w:color="FFFFFF" w:themeColor="background1" w:sz="8" w:space="0"/>
          <w:bottom w:val="single" w:color="FFFFFF" w:themeColor="background1" w:sz="8" w:space="0"/>
          <w:end w:val="single" w:color="FFFFFF" w:themeColor="background1" w:sz="8" w:space="0"/>
          <w:insideH w:val="nil" w:sz="0"/>
          <w:insideV w:val="single" w:color="FFFFFF" w:themeColor="background1" w:sz="8" w:space="0"/>
        </w:tcBorders>
        <w:shd w:val="clear" w:color="auto" w:fill="4BACC6" w:themeFill="accent5"/>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start w:w="108" w:type="dxa"/>
        <w:bottom w:w="0" w:type="dxa"/>
        <w:end w:w="108" w:type="dxa"/>
      </w:tblCellMar>
    </w:tblPr>
    <w:tcPr>
      <w:shd w:val="clear" w:color="auto" w:fill="FDE4D0" w:themeFill="accent6" w:themeFillTint="3F"/>
    </w:tcPr>
    <w:tblStylePr w:type="band1Horz">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tblStylePr w:type="band1Vert">
      <w:tblPr/>
      <w:tcPr>
        <w:tcBorders>
          <w:top w:val="single" w:color="FFFFFF" w:themeColor="background1" w:sz="8" w:space="0"/>
          <w:start w:val="single" w:color="FFFFFF" w:themeColor="background1" w:sz="8" w:space="0"/>
          <w:bottom w:val="single" w:color="FFFFFF" w:themeColor="background1" w:sz="8" w:space="0"/>
          <w:end w:val="single" w:color="FFFFFF" w:themeColor="background1" w:sz="8" w:space="0"/>
          <w:insideH w:val="nil" w:sz="0"/>
          <w:insideV w:val="nil" w:sz="0"/>
        </w:tcBorders>
        <w:shd w:val="clear" w:color="auto" w:fill="FBCAA2" w:themeFill="accent6" w:themeFillTint="7F"/>
      </w:tcPr>
    </w:tblStylePr>
    <w:tblStylePr w:type="firstCol">
      <w:rPr>
        <w:color w:val="FFFFFF" w:themeColor="background1"/>
        <w:b w:val="1"/>
        <w:i w:val="0"/>
        <w:bCs w:val="1"/>
        <w:iCs w:val="0"/>
      </w:rPr>
      <w:tblPr/>
      <w:tcPr>
        <w:tcBorders>
          <w:start w:val="single" w:color="FFFFFF" w:themeColor="background1" w:sz="8" w:space="0"/>
          <w:end w:val="single" w:color="FFFFFF" w:themeColor="background1" w:sz="24" w:space="0"/>
          <w:insideH w:val="nil" w:sz="0"/>
          <w:insideV w:val="nil" w:sz="0"/>
        </w:tcBorders>
        <w:shd w:val="clear" w:color="auto" w:fill="F79646" w:themeFill="accent6"/>
      </w:tcPr>
    </w:tblStylePr>
    <w:tblStylePr w:type="firstRow">
      <w:rPr>
        <w:color w:val="FFFFFF" w:themeColor="background1"/>
        <w:b w:val="1"/>
        <w:i w:val="0"/>
        <w:bCs w:val="1"/>
        <w:iCs w:val="0"/>
      </w:rPr>
      <w:tblPr/>
      <w:tcPr>
        <w:tcBorders>
          <w:top w:val="single" w:color="FFFFFF" w:themeColor="background1" w:sz="8" w:space="0"/>
          <w:start w:val="single" w:color="FFFFFF" w:themeColor="background1" w:sz="8" w:space="0"/>
          <w:bottom w:val="single" w:color="FFFFFF" w:themeColor="background1" w:sz="24" w:space="0"/>
          <w:end w:val="single" w:color="FFFFFF" w:themeColor="background1" w:sz="8" w:space="0"/>
          <w:insideH w:val="nil" w:sz="0"/>
          <w:insideV w:val="single" w:color="FFFFFF" w:themeColor="background1" w:sz="8" w:space="0"/>
        </w:tcBorders>
        <w:shd w:val="clear" w:color="auto" w:fill="F79646" w:themeFill="accent6"/>
      </w:tcPr>
    </w:tblStylePr>
    <w:tblStylePr w:type="lastCol">
      <w:rPr>
        <w:color w:val="FFFFFF" w:themeColor="background1"/>
        <w:b w:val="1"/>
        <w:i w:val="0"/>
        <w:bCs w:val="1"/>
        <w:iCs w:val="0"/>
      </w:rPr>
      <w:tblPr/>
      <w:tcPr>
        <w:tcBorders>
          <w:top w:val="nil" w:sz="0"/>
          <w:start w:val="single" w:color="FFFFFF" w:themeColor="background1" w:sz="24" w:space="0"/>
          <w:bottom w:val="nil" w:sz="0"/>
          <w:end w:val="nil" w:sz="0"/>
          <w:insideH w:val="nil" w:sz="0"/>
          <w:insideV w:val="nil" w:sz="0"/>
        </w:tcBorders>
        <w:shd w:val="clear" w:color="auto" w:fill="F79646" w:themeFill="accent6"/>
      </w:tcPr>
    </w:tblStylePr>
    <w:tblStylePr w:type="lastRow">
      <w:rPr>
        <w:color w:val="FFFFFF" w:themeColor="background1"/>
        <w:b w:val="1"/>
        <w:i w:val="0"/>
        <w:bCs w:val="1"/>
        <w:iCs w:val="0"/>
      </w:rPr>
      <w:tblPr/>
      <w:tcPr>
        <w:tcBorders>
          <w:top w:val="single" w:color="FFFFFF" w:themeColor="background1" w:sz="24" w:space="0"/>
          <w:start w:val="single" w:color="FFFFFF" w:themeColor="background1" w:sz="8" w:space="0"/>
          <w:bottom w:val="single" w:color="FFFFFF" w:themeColor="background1" w:sz="8" w:space="0"/>
          <w:end w:val="single" w:color="FFFFFF" w:themeColor="background1" w:sz="8" w:space="0"/>
          <w:insideH w:val="nil" w:sz="0"/>
          <w:insideV w:val="single" w:color="FFFFFF" w:themeColor="background1" w:sz="8" w:space="0"/>
        </w:tcBorders>
        <w:shd w:val="clear" w:color="auto" w:fill="F79646" w:themeFill="accent6"/>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start w:w="108" w:type="dxa"/>
        <w:bottom w:w="0" w:type="dxa"/>
        <w:end w:w="108" w:type="dxa"/>
      </w:tblCellMar>
    </w:tblPr>
    <w:tblStylePr w:type="band1Horz">
      <w:tblPr/>
      <w:tcPr>
        <w:shd w:val="clear" w:color="auto" w:fill="C0C0C0" w:themeFill="text1" w:themeFillTint="3F"/>
      </w:tcPr>
    </w:tblStylePr>
    <w:tblStylePr w:type="band1Vert">
      <w:tblPr/>
      <w:tcPr>
        <w:shd w:val="clear" w:color="auto" w:fill="C0C0C0" w:themeFill="text1" w:themeFillTint="3F"/>
      </w:tcPr>
    </w:tblStylePr>
    <w:tblStylePr w:type="firstCol">
      <w:rPr>
        <w:b w:val="1"/>
        <w:bCs w:val="1"/>
      </w:rPr>
    </w:tblStylePr>
    <w:tblStylePr w:type="firstRow">
      <w:rPr>
        <w:rFonts w:asciiTheme="majorHAnsi" w:hAnsiTheme="majorHAnsi" w:eastAsiaTheme="majorEastAsia" w:cstheme="majorBidi"/>
      </w:rPr>
      <w:tblPr/>
      <w:tcPr>
        <w:tcBorders>
          <w:top w:val="nil" w:sz="0"/>
          <w:bottom w:val="single" w:color="000000" w:themeColor="text1" w:sz="8" w:space="0"/>
        </w:tcBorders>
      </w:tcPr>
    </w:tblStylePr>
    <w:tblStylePr w:type="lastCol">
      <w:rPr>
        <w:b w:val="1"/>
        <w:bCs w:val="1"/>
      </w:rPr>
      <w:tblPr/>
      <w:tcPr>
        <w:tcBorders>
          <w:top w:val="single" w:color="000000" w:themeColor="text1" w:sz="8" w:space="0"/>
          <w:bottom w:val="single" w:color="000000" w:themeColor="text1" w:sz="8" w:space="0"/>
        </w:tcBorders>
      </w:tcPr>
    </w:tblStylePr>
    <w:tblStylePr w:type="lastRow">
      <w:rPr>
        <w:color w:val="1F497D" w:themeColor="text2"/>
        <w:b w:val="1"/>
        <w:bCs w:val="1"/>
      </w:rPr>
      <w:tblPr/>
      <w:tcPr>
        <w:tcBorders>
          <w:top w:val="single" w:color="000000" w:themeColor="text1" w:sz="8" w:space="0"/>
          <w:bottom w:val="single" w:color="000000" w:themeColor="text1" w:sz="8" w:space="0"/>
        </w:tcBorders>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start w:w="108" w:type="dxa"/>
        <w:bottom w:w="0" w:type="dxa"/>
        <w:end w:w="108" w:type="dxa"/>
      </w:tblCellMar>
    </w:tblPr>
    <w:tblStylePr w:type="band1Horz">
      <w:tblPr/>
      <w:tcPr>
        <w:shd w:val="clear" w:color="auto" w:fill="D3DFEE" w:themeFill="accent1" w:themeFillTint="3F"/>
      </w:tcPr>
    </w:tblStylePr>
    <w:tblStylePr w:type="band1Vert">
      <w:tblPr/>
      <w:tcPr>
        <w:shd w:val="clear" w:color="auto" w:fill="D3DFEE" w:themeFill="accent1" w:themeFillTint="3F"/>
      </w:tcPr>
    </w:tblStylePr>
    <w:tblStylePr w:type="firstCol">
      <w:rPr>
        <w:b w:val="1"/>
        <w:bCs w:val="1"/>
      </w:rPr>
    </w:tblStylePr>
    <w:tblStylePr w:type="firstRow">
      <w:rPr>
        <w:rFonts w:asciiTheme="majorHAnsi" w:hAnsiTheme="majorHAnsi" w:eastAsiaTheme="majorEastAsia" w:cstheme="majorBidi"/>
      </w:rPr>
      <w:tblPr/>
      <w:tcPr>
        <w:tcBorders>
          <w:top w:val="nil" w:sz="0"/>
          <w:bottom w:val="single" w:color="4F81BD" w:themeColor="accent1" w:sz="8" w:space="0"/>
        </w:tcBorders>
      </w:tcPr>
    </w:tblStylePr>
    <w:tblStylePr w:type="lastCol">
      <w:rPr>
        <w:b w:val="1"/>
        <w:bCs w:val="1"/>
      </w:rPr>
      <w:tblPr/>
      <w:tcPr>
        <w:tcBorders>
          <w:top w:val="single" w:color="4F81BD" w:themeColor="accent1" w:sz="8" w:space="0"/>
          <w:bottom w:val="single" w:color="4F81BD" w:themeColor="accent1" w:sz="8" w:space="0"/>
        </w:tcBorders>
      </w:tcPr>
    </w:tblStylePr>
    <w:tblStylePr w:type="lastRow">
      <w:rPr>
        <w:color w:val="1F497D" w:themeColor="text2"/>
        <w:b w:val="1"/>
        <w:bCs w:val="1"/>
      </w:rPr>
      <w:tblPr/>
      <w:tcPr>
        <w:tcBorders>
          <w:top w:val="single" w:color="4F81BD" w:themeColor="accent1" w:sz="8" w:space="0"/>
          <w:bottom w:val="single" w:color="4F81BD" w:themeColor="accent1" w:sz="8" w:space="0"/>
        </w:tcBorders>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start w:w="108" w:type="dxa"/>
        <w:bottom w:w="0" w:type="dxa"/>
        <w:end w:w="108" w:type="dxa"/>
      </w:tblCellMar>
    </w:tblPr>
    <w:tblStylePr w:type="band1Horz">
      <w:tblPr/>
      <w:tcPr>
        <w:shd w:val="clear" w:color="auto" w:fill="EFD3D2" w:themeFill="accent2" w:themeFillTint="3F"/>
      </w:tcPr>
    </w:tblStylePr>
    <w:tblStylePr w:type="band1Vert">
      <w:tblPr/>
      <w:tcPr>
        <w:shd w:val="clear" w:color="auto" w:fill="EFD3D2" w:themeFill="accent2" w:themeFillTint="3F"/>
      </w:tcPr>
    </w:tblStylePr>
    <w:tblStylePr w:type="firstCol">
      <w:rPr>
        <w:b w:val="1"/>
        <w:bCs w:val="1"/>
      </w:rPr>
    </w:tblStylePr>
    <w:tblStylePr w:type="firstRow">
      <w:rPr>
        <w:rFonts w:asciiTheme="majorHAnsi" w:hAnsiTheme="majorHAnsi" w:eastAsiaTheme="majorEastAsia" w:cstheme="majorBidi"/>
      </w:rPr>
      <w:tblPr/>
      <w:tcPr>
        <w:tcBorders>
          <w:top w:val="nil" w:sz="0"/>
          <w:bottom w:val="single" w:color="C0504D" w:themeColor="accent2" w:sz="8" w:space="0"/>
        </w:tcBorders>
      </w:tcPr>
    </w:tblStylePr>
    <w:tblStylePr w:type="lastCol">
      <w:rPr>
        <w:b w:val="1"/>
        <w:bCs w:val="1"/>
      </w:rPr>
      <w:tblPr/>
      <w:tcPr>
        <w:tcBorders>
          <w:top w:val="single" w:color="C0504D" w:themeColor="accent2" w:sz="8" w:space="0"/>
          <w:bottom w:val="single" w:color="C0504D" w:themeColor="accent2" w:sz="8" w:space="0"/>
        </w:tcBorders>
      </w:tcPr>
    </w:tblStylePr>
    <w:tblStylePr w:type="lastRow">
      <w:rPr>
        <w:color w:val="1F497D" w:themeColor="text2"/>
        <w:b w:val="1"/>
        <w:bCs w:val="1"/>
      </w:rPr>
      <w:tblPr/>
      <w:tcPr>
        <w:tcBorders>
          <w:top w:val="single" w:color="C0504D" w:themeColor="accent2" w:sz="8" w:space="0"/>
          <w:bottom w:val="single" w:color="C0504D" w:themeColor="accent2" w:sz="8" w:space="0"/>
        </w:tcBorders>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start w:w="108" w:type="dxa"/>
        <w:bottom w:w="0" w:type="dxa"/>
        <w:end w:w="108" w:type="dxa"/>
      </w:tblCellMar>
    </w:tblPr>
    <w:tblStylePr w:type="band1Horz">
      <w:tblPr/>
      <w:tcPr>
        <w:shd w:val="clear" w:color="auto" w:fill="E6EED5" w:themeFill="accent3" w:themeFillTint="3F"/>
      </w:tcPr>
    </w:tblStylePr>
    <w:tblStylePr w:type="band1Vert">
      <w:tblPr/>
      <w:tcPr>
        <w:shd w:val="clear" w:color="auto" w:fill="E6EED5" w:themeFill="accent3" w:themeFillTint="3F"/>
      </w:tcPr>
    </w:tblStylePr>
    <w:tblStylePr w:type="firstCol">
      <w:rPr>
        <w:b w:val="1"/>
        <w:bCs w:val="1"/>
      </w:rPr>
    </w:tblStylePr>
    <w:tblStylePr w:type="firstRow">
      <w:rPr>
        <w:rFonts w:asciiTheme="majorHAnsi" w:hAnsiTheme="majorHAnsi" w:eastAsiaTheme="majorEastAsia" w:cstheme="majorBidi"/>
      </w:rPr>
      <w:tblPr/>
      <w:tcPr>
        <w:tcBorders>
          <w:top w:val="nil" w:sz="0"/>
          <w:bottom w:val="single" w:color="9BBB59" w:themeColor="accent3" w:sz="8" w:space="0"/>
        </w:tcBorders>
      </w:tcPr>
    </w:tblStylePr>
    <w:tblStylePr w:type="lastCol">
      <w:rPr>
        <w:b w:val="1"/>
        <w:bCs w:val="1"/>
      </w:rPr>
      <w:tblPr/>
      <w:tcPr>
        <w:tcBorders>
          <w:top w:val="single" w:color="9BBB59" w:themeColor="accent3" w:sz="8" w:space="0"/>
          <w:bottom w:val="single" w:color="9BBB59" w:themeColor="accent3" w:sz="8" w:space="0"/>
        </w:tcBorders>
      </w:tcPr>
    </w:tblStylePr>
    <w:tblStylePr w:type="lastRow">
      <w:rPr>
        <w:color w:val="1F497D" w:themeColor="text2"/>
        <w:b w:val="1"/>
        <w:bCs w:val="1"/>
      </w:rPr>
      <w:tblPr/>
      <w:tcPr>
        <w:tcBorders>
          <w:top w:val="single" w:color="9BBB59" w:themeColor="accent3" w:sz="8" w:space="0"/>
          <w:bottom w:val="single" w:color="9BBB59" w:themeColor="accent3" w:sz="8" w:space="0"/>
        </w:tcBorders>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start w:w="108" w:type="dxa"/>
        <w:bottom w:w="0" w:type="dxa"/>
        <w:end w:w="108" w:type="dxa"/>
      </w:tblCellMar>
    </w:tblPr>
    <w:tblStylePr w:type="band1Horz">
      <w:tblPr/>
      <w:tcPr>
        <w:shd w:val="clear" w:color="auto" w:fill="DFD8E8" w:themeFill="accent4" w:themeFillTint="3F"/>
      </w:tcPr>
    </w:tblStylePr>
    <w:tblStylePr w:type="band1Vert">
      <w:tblPr/>
      <w:tcPr>
        <w:shd w:val="clear" w:color="auto" w:fill="DFD8E8" w:themeFill="accent4" w:themeFillTint="3F"/>
      </w:tcPr>
    </w:tblStylePr>
    <w:tblStylePr w:type="firstCol">
      <w:rPr>
        <w:b w:val="1"/>
        <w:bCs w:val="1"/>
      </w:rPr>
    </w:tblStylePr>
    <w:tblStylePr w:type="firstRow">
      <w:rPr>
        <w:rFonts w:asciiTheme="majorHAnsi" w:hAnsiTheme="majorHAnsi" w:eastAsiaTheme="majorEastAsia" w:cstheme="majorBidi"/>
      </w:rPr>
      <w:tblPr/>
      <w:tcPr>
        <w:tcBorders>
          <w:top w:val="nil" w:sz="0"/>
          <w:bottom w:val="single" w:color="8064A2" w:themeColor="accent4" w:sz="8" w:space="0"/>
        </w:tcBorders>
      </w:tcPr>
    </w:tblStylePr>
    <w:tblStylePr w:type="lastCol">
      <w:rPr>
        <w:b w:val="1"/>
        <w:bCs w:val="1"/>
      </w:rPr>
      <w:tblPr/>
      <w:tcPr>
        <w:tcBorders>
          <w:top w:val="single" w:color="8064A2" w:themeColor="accent4" w:sz="8" w:space="0"/>
          <w:bottom w:val="single" w:color="8064A2" w:themeColor="accent4" w:sz="8" w:space="0"/>
        </w:tcBorders>
      </w:tcPr>
    </w:tblStylePr>
    <w:tblStylePr w:type="lastRow">
      <w:rPr>
        <w:color w:val="1F497D" w:themeColor="text2"/>
        <w:b w:val="1"/>
        <w:bCs w:val="1"/>
      </w:rPr>
      <w:tblPr/>
      <w:tcPr>
        <w:tcBorders>
          <w:top w:val="single" w:color="8064A2" w:themeColor="accent4" w:sz="8" w:space="0"/>
          <w:bottom w:val="single" w:color="8064A2" w:themeColor="accent4" w:sz="8" w:space="0"/>
        </w:tcBorders>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start w:w="108" w:type="dxa"/>
        <w:bottom w:w="0" w:type="dxa"/>
        <w:end w:w="108" w:type="dxa"/>
      </w:tblCellMar>
    </w:tblPr>
    <w:tblStylePr w:type="band1Horz">
      <w:tblPr/>
      <w:tcPr>
        <w:shd w:val="clear" w:color="auto" w:fill="D2EAF1" w:themeFill="accent5" w:themeFillTint="3F"/>
      </w:tcPr>
    </w:tblStylePr>
    <w:tblStylePr w:type="band1Vert">
      <w:tblPr/>
      <w:tcPr>
        <w:shd w:val="clear" w:color="auto" w:fill="D2EAF1" w:themeFill="accent5" w:themeFillTint="3F"/>
      </w:tcPr>
    </w:tblStylePr>
    <w:tblStylePr w:type="firstCol">
      <w:rPr>
        <w:b w:val="1"/>
        <w:bCs w:val="1"/>
      </w:rPr>
    </w:tblStylePr>
    <w:tblStylePr w:type="firstRow">
      <w:rPr>
        <w:rFonts w:asciiTheme="majorHAnsi" w:hAnsiTheme="majorHAnsi" w:eastAsiaTheme="majorEastAsia" w:cstheme="majorBidi"/>
      </w:rPr>
      <w:tblPr/>
      <w:tcPr>
        <w:tcBorders>
          <w:top w:val="nil" w:sz="0"/>
          <w:bottom w:val="single" w:color="4BACC6" w:themeColor="accent5" w:sz="8" w:space="0"/>
        </w:tcBorders>
      </w:tcPr>
    </w:tblStylePr>
    <w:tblStylePr w:type="lastCol">
      <w:rPr>
        <w:b w:val="1"/>
        <w:bCs w:val="1"/>
      </w:rPr>
      <w:tblPr/>
      <w:tcPr>
        <w:tcBorders>
          <w:top w:val="single" w:color="4BACC6" w:themeColor="accent5" w:sz="8" w:space="0"/>
          <w:bottom w:val="single" w:color="4BACC6" w:themeColor="accent5" w:sz="8" w:space="0"/>
        </w:tcBorders>
      </w:tcPr>
    </w:tblStylePr>
    <w:tblStylePr w:type="lastRow">
      <w:rPr>
        <w:color w:val="1F497D" w:themeColor="text2"/>
        <w:b w:val="1"/>
        <w:bCs w:val="1"/>
      </w:rPr>
      <w:tblPr/>
      <w:tcPr>
        <w:tcBorders>
          <w:top w:val="single" w:color="4BACC6" w:themeColor="accent5" w:sz="8" w:space="0"/>
          <w:bottom w:val="single" w:color="4BACC6" w:themeColor="accent5" w:sz="8" w:space="0"/>
        </w:tcBorders>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start w:w="108" w:type="dxa"/>
        <w:bottom w:w="0" w:type="dxa"/>
        <w:end w:w="108" w:type="dxa"/>
      </w:tblCellMar>
    </w:tblPr>
    <w:tblStylePr w:type="band1Horz">
      <w:tblPr/>
      <w:tcPr>
        <w:shd w:val="clear" w:color="auto" w:fill="FDE4D0" w:themeFill="accent6" w:themeFillTint="3F"/>
      </w:tcPr>
    </w:tblStylePr>
    <w:tblStylePr w:type="band1Vert">
      <w:tblPr/>
      <w:tcPr>
        <w:shd w:val="clear" w:color="auto" w:fill="FDE4D0" w:themeFill="accent6" w:themeFillTint="3F"/>
      </w:tcPr>
    </w:tblStylePr>
    <w:tblStylePr w:type="firstCol">
      <w:rPr>
        <w:b w:val="1"/>
        <w:bCs w:val="1"/>
      </w:rPr>
    </w:tblStylePr>
    <w:tblStylePr w:type="firstRow">
      <w:rPr>
        <w:rFonts w:asciiTheme="majorHAnsi" w:hAnsiTheme="majorHAnsi" w:eastAsiaTheme="majorEastAsia" w:cstheme="majorBidi"/>
      </w:rPr>
      <w:tblPr/>
      <w:tcPr>
        <w:tcBorders>
          <w:top w:val="nil" w:sz="0"/>
          <w:bottom w:val="single" w:color="F79646" w:themeColor="accent6" w:sz="8" w:space="0"/>
        </w:tcBorders>
      </w:tcPr>
    </w:tblStylePr>
    <w:tblStylePr w:type="lastCol">
      <w:rPr>
        <w:b w:val="1"/>
        <w:bCs w:val="1"/>
      </w:rPr>
      <w:tblPr/>
      <w:tcPr>
        <w:tcBorders>
          <w:top w:val="single" w:color="F79646" w:themeColor="accent6" w:sz="8" w:space="0"/>
          <w:bottom w:val="single" w:color="F79646" w:themeColor="accent6" w:sz="8" w:space="0"/>
        </w:tcBorders>
      </w:tcPr>
    </w:tblStylePr>
    <w:tblStylePr w:type="lastRow">
      <w:rPr>
        <w:color w:val="1F497D" w:themeColor="text2"/>
        <w:b w:val="1"/>
        <w:bCs w:val="1"/>
      </w:rPr>
      <w:tblPr/>
      <w:tcPr>
        <w:tcBorders>
          <w:top w:val="single" w:color="F79646" w:themeColor="accent6" w:sz="8" w:space="0"/>
          <w:bottom w:val="single" w:color="F79646" w:themeColor="accent6" w:sz="8" w:space="0"/>
        </w:tcBorders>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start w:w="108" w:type="dxa"/>
        <w:bottom w:w="0" w:type="dxa"/>
        <w:end w:w="108" w:type="dxa"/>
      </w:tblCellMar>
    </w:tblPr>
    <w:tblStylePr w:type="band1Horz">
      <w:tblPr/>
      <w:tcPr>
        <w:tcBorders>
          <w:top w:val="nil" w:sz="0"/>
          <w:bottom w:val="nil" w:sz="0"/>
          <w:insideH w:val="nil" w:sz="0"/>
          <w:insideV w:val="nil" w:sz="0"/>
        </w:tcBorders>
        <w:shd w:val="clear" w:color="auto" w:fill="C0C0C0" w:themeFill="text1" w:themeFillTint="3F"/>
      </w:tcPr>
    </w:tblStylePr>
    <w:tblStylePr w:type="band1Vert">
      <w:tblPr/>
      <w:tcPr>
        <w:tcBorders>
          <w:start w:val="nil" w:sz="0"/>
          <w:end w:val="nil" w:sz="0"/>
          <w:insideH w:val="nil" w:sz="0"/>
          <w:insideV w:val="nil" w:sz="0"/>
        </w:tcBorders>
        <w:shd w:val="clear" w:color="auto" w:fill="C0C0C0" w:themeFill="text1" w:themeFillTint="3F"/>
      </w:tcPr>
    </w:tblStylePr>
    <w:tblStylePr w:type="firstCol">
      <w:tblPr/>
      <w:tcPr>
        <w:tcBorders>
          <w:top w:val="nil" w:sz="0"/>
          <w:start w:val="nil" w:sz="0"/>
          <w:bottom w:val="nil" w:sz="0"/>
          <w:end w:val="single" w:color="000000" w:themeColor="text1" w:sz="8" w:space="0"/>
          <w:insideH w:val="nil" w:sz="0"/>
          <w:insideV w:val="nil" w:sz="0"/>
        </w:tcBorders>
        <w:shd w:val="clear" w:color="auto" w:fill="FFFFFF" w:themeFill="background1"/>
      </w:tcPr>
    </w:tblStylePr>
    <w:tblStylePr w:type="firstRow">
      <w:rPr>
        <w:sz w:val="24"/>
        <w:szCs w:val="24"/>
      </w:rPr>
      <w:tblPr/>
      <w:tcPr>
        <w:tcBorders>
          <w:top w:val="nil" w:sz="0"/>
          <w:start w:val="nil" w:sz="0"/>
          <w:bottom w:val="single" w:color="000000" w:themeColor="text1" w:sz="24" w:space="0"/>
          <w:end w:val="nil" w:sz="0"/>
          <w:insideH w:val="nil" w:sz="0"/>
          <w:insideV w:val="nil" w:sz="0"/>
        </w:tcBorders>
        <w:shd w:val="clear" w:color="auto" w:fill="FFFFFF" w:themeFill="background1"/>
      </w:tcPr>
    </w:tblStylePr>
    <w:tblStylePr w:type="lastCol">
      <w:tblPr/>
      <w:tcPr>
        <w:tcBorders>
          <w:top w:val="nil" w:sz="0"/>
          <w:start w:val="single" w:color="000000" w:themeColor="text1" w:sz="8" w:space="0"/>
          <w:bottom w:val="nil" w:sz="0"/>
          <w:end w:val="nil" w:sz="0"/>
          <w:insideH w:val="nil" w:sz="0"/>
          <w:insideV w:val="nil" w:sz="0"/>
        </w:tcBorders>
        <w:shd w:val="clear" w:color="auto" w:fill="FFFFFF" w:themeFill="background1"/>
      </w:tcPr>
    </w:tblStylePr>
    <w:tblStylePr w:type="lastRow">
      <w:tblPr/>
      <w:tcPr>
        <w:tcBorders>
          <w:top w:val="single" w:color="000000" w:themeColor="text1" w:sz="8"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tblStylePr w:type="swCell">
      <w:tblPr/>
      <w:tcPr>
        <w:tcBorders>
          <w:top w:val="nil" w:sz="0"/>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start w:w="108" w:type="dxa"/>
        <w:bottom w:w="0" w:type="dxa"/>
        <w:end w:w="108" w:type="dxa"/>
      </w:tblCellMar>
    </w:tblPr>
    <w:tblStylePr w:type="band1Horz">
      <w:tblPr/>
      <w:tcPr>
        <w:tcBorders>
          <w:top w:val="nil" w:sz="0"/>
          <w:bottom w:val="nil" w:sz="0"/>
          <w:insideH w:val="nil" w:sz="0"/>
          <w:insideV w:val="nil" w:sz="0"/>
        </w:tcBorders>
        <w:shd w:val="clear" w:color="auto" w:fill="D3DFEE" w:themeFill="accent1" w:themeFillTint="3F"/>
      </w:tcPr>
    </w:tblStylePr>
    <w:tblStylePr w:type="band1Vert">
      <w:tblPr/>
      <w:tcPr>
        <w:tcBorders>
          <w:start w:val="nil" w:sz="0"/>
          <w:end w:val="nil" w:sz="0"/>
          <w:insideH w:val="nil" w:sz="0"/>
          <w:insideV w:val="nil" w:sz="0"/>
        </w:tcBorders>
        <w:shd w:val="clear" w:color="auto" w:fill="D3DFEE" w:themeFill="accent1" w:themeFillTint="3F"/>
      </w:tcPr>
    </w:tblStylePr>
    <w:tblStylePr w:type="firstCol">
      <w:tblPr/>
      <w:tcPr>
        <w:tcBorders>
          <w:top w:val="nil" w:sz="0"/>
          <w:start w:val="nil" w:sz="0"/>
          <w:bottom w:val="nil" w:sz="0"/>
          <w:end w:val="single" w:color="4F81BD" w:themeColor="accent1" w:sz="8" w:space="0"/>
          <w:insideH w:val="nil" w:sz="0"/>
          <w:insideV w:val="nil" w:sz="0"/>
        </w:tcBorders>
        <w:shd w:val="clear" w:color="auto" w:fill="FFFFFF" w:themeFill="background1"/>
      </w:tcPr>
    </w:tblStylePr>
    <w:tblStylePr w:type="firstRow">
      <w:rPr>
        <w:sz w:val="24"/>
        <w:szCs w:val="24"/>
      </w:rPr>
      <w:tblPr/>
      <w:tcPr>
        <w:tcBorders>
          <w:top w:val="nil" w:sz="0"/>
          <w:start w:val="nil" w:sz="0"/>
          <w:bottom w:val="single" w:color="4F81BD" w:themeColor="accent1" w:sz="24" w:space="0"/>
          <w:end w:val="nil" w:sz="0"/>
          <w:insideH w:val="nil" w:sz="0"/>
          <w:insideV w:val="nil" w:sz="0"/>
        </w:tcBorders>
        <w:shd w:val="clear" w:color="auto" w:fill="FFFFFF" w:themeFill="background1"/>
      </w:tcPr>
    </w:tblStylePr>
    <w:tblStylePr w:type="lastCol">
      <w:tblPr/>
      <w:tcPr>
        <w:tcBorders>
          <w:top w:val="nil" w:sz="0"/>
          <w:start w:val="single" w:color="4F81BD" w:themeColor="accent1" w:sz="8" w:space="0"/>
          <w:bottom w:val="nil" w:sz="0"/>
          <w:end w:val="nil" w:sz="0"/>
          <w:insideH w:val="nil" w:sz="0"/>
          <w:insideV w:val="nil" w:sz="0"/>
        </w:tcBorders>
        <w:shd w:val="clear" w:color="auto" w:fill="FFFFFF" w:themeFill="background1"/>
      </w:tcPr>
    </w:tblStylePr>
    <w:tblStylePr w:type="lastRow">
      <w:tblPr/>
      <w:tcPr>
        <w:tcBorders>
          <w:top w:val="single" w:color="4F81BD" w:themeColor="accent1" w:sz="8"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tblStylePr w:type="swCell">
      <w:tblPr/>
      <w:tcPr>
        <w:tcBorders>
          <w:top w:val="nil" w:sz="0"/>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start w:w="108" w:type="dxa"/>
        <w:bottom w:w="0" w:type="dxa"/>
        <w:end w:w="108" w:type="dxa"/>
      </w:tblCellMar>
    </w:tblPr>
    <w:tblStylePr w:type="band1Horz">
      <w:tblPr/>
      <w:tcPr>
        <w:tcBorders>
          <w:top w:val="nil" w:sz="0"/>
          <w:bottom w:val="nil" w:sz="0"/>
          <w:insideH w:val="nil" w:sz="0"/>
          <w:insideV w:val="nil" w:sz="0"/>
        </w:tcBorders>
        <w:shd w:val="clear" w:color="auto" w:fill="EFD3D2" w:themeFill="accent2" w:themeFillTint="3F"/>
      </w:tcPr>
    </w:tblStylePr>
    <w:tblStylePr w:type="band1Vert">
      <w:tblPr/>
      <w:tcPr>
        <w:tcBorders>
          <w:start w:val="nil" w:sz="0"/>
          <w:end w:val="nil" w:sz="0"/>
          <w:insideH w:val="nil" w:sz="0"/>
          <w:insideV w:val="nil" w:sz="0"/>
        </w:tcBorders>
        <w:shd w:val="clear" w:color="auto" w:fill="EFD3D2" w:themeFill="accent2" w:themeFillTint="3F"/>
      </w:tcPr>
    </w:tblStylePr>
    <w:tblStylePr w:type="firstCol">
      <w:tblPr/>
      <w:tcPr>
        <w:tcBorders>
          <w:top w:val="nil" w:sz="0"/>
          <w:start w:val="nil" w:sz="0"/>
          <w:bottom w:val="nil" w:sz="0"/>
          <w:end w:val="single" w:color="C0504D" w:themeColor="accent2" w:sz="8" w:space="0"/>
          <w:insideH w:val="nil" w:sz="0"/>
          <w:insideV w:val="nil" w:sz="0"/>
        </w:tcBorders>
        <w:shd w:val="clear" w:color="auto" w:fill="FFFFFF" w:themeFill="background1"/>
      </w:tcPr>
    </w:tblStylePr>
    <w:tblStylePr w:type="firstRow">
      <w:rPr>
        <w:sz w:val="24"/>
        <w:szCs w:val="24"/>
      </w:rPr>
      <w:tblPr/>
      <w:tcPr>
        <w:tcBorders>
          <w:top w:val="nil" w:sz="0"/>
          <w:start w:val="nil" w:sz="0"/>
          <w:bottom w:val="single" w:color="C0504D" w:themeColor="accent2" w:sz="24" w:space="0"/>
          <w:end w:val="nil" w:sz="0"/>
          <w:insideH w:val="nil" w:sz="0"/>
          <w:insideV w:val="nil" w:sz="0"/>
        </w:tcBorders>
        <w:shd w:val="clear" w:color="auto" w:fill="FFFFFF" w:themeFill="background1"/>
      </w:tcPr>
    </w:tblStylePr>
    <w:tblStylePr w:type="lastCol">
      <w:tblPr/>
      <w:tcPr>
        <w:tcBorders>
          <w:top w:val="nil" w:sz="0"/>
          <w:start w:val="single" w:color="C0504D" w:themeColor="accent2" w:sz="8" w:space="0"/>
          <w:bottom w:val="nil" w:sz="0"/>
          <w:end w:val="nil" w:sz="0"/>
          <w:insideH w:val="nil" w:sz="0"/>
          <w:insideV w:val="nil" w:sz="0"/>
        </w:tcBorders>
        <w:shd w:val="clear" w:color="auto" w:fill="FFFFFF" w:themeFill="background1"/>
      </w:tcPr>
    </w:tblStylePr>
    <w:tblStylePr w:type="lastRow">
      <w:tblPr/>
      <w:tcPr>
        <w:tcBorders>
          <w:top w:val="single" w:color="C0504D" w:themeColor="accent2" w:sz="8"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tblStylePr w:type="swCell">
      <w:tblPr/>
      <w:tcPr>
        <w:tcBorders>
          <w:top w:val="nil" w:sz="0"/>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start w:w="108" w:type="dxa"/>
        <w:bottom w:w="0" w:type="dxa"/>
        <w:end w:w="108" w:type="dxa"/>
      </w:tblCellMar>
    </w:tblPr>
    <w:tblStylePr w:type="band1Horz">
      <w:tblPr/>
      <w:tcPr>
        <w:tcBorders>
          <w:top w:val="nil" w:sz="0"/>
          <w:bottom w:val="nil" w:sz="0"/>
          <w:insideH w:val="nil" w:sz="0"/>
          <w:insideV w:val="nil" w:sz="0"/>
        </w:tcBorders>
        <w:shd w:val="clear" w:color="auto" w:fill="E6EED5" w:themeFill="accent3" w:themeFillTint="3F"/>
      </w:tcPr>
    </w:tblStylePr>
    <w:tblStylePr w:type="band1Vert">
      <w:tblPr/>
      <w:tcPr>
        <w:tcBorders>
          <w:start w:val="nil" w:sz="0"/>
          <w:end w:val="nil" w:sz="0"/>
          <w:insideH w:val="nil" w:sz="0"/>
          <w:insideV w:val="nil" w:sz="0"/>
        </w:tcBorders>
        <w:shd w:val="clear" w:color="auto" w:fill="E6EED5" w:themeFill="accent3" w:themeFillTint="3F"/>
      </w:tcPr>
    </w:tblStylePr>
    <w:tblStylePr w:type="firstCol">
      <w:tblPr/>
      <w:tcPr>
        <w:tcBorders>
          <w:top w:val="nil" w:sz="0"/>
          <w:start w:val="nil" w:sz="0"/>
          <w:bottom w:val="nil" w:sz="0"/>
          <w:end w:val="single" w:color="9BBB59" w:themeColor="accent3" w:sz="8" w:space="0"/>
          <w:insideH w:val="nil" w:sz="0"/>
          <w:insideV w:val="nil" w:sz="0"/>
        </w:tcBorders>
        <w:shd w:val="clear" w:color="auto" w:fill="FFFFFF" w:themeFill="background1"/>
      </w:tcPr>
    </w:tblStylePr>
    <w:tblStylePr w:type="firstRow">
      <w:rPr>
        <w:sz w:val="24"/>
        <w:szCs w:val="24"/>
      </w:rPr>
      <w:tblPr/>
      <w:tcPr>
        <w:tcBorders>
          <w:top w:val="nil" w:sz="0"/>
          <w:start w:val="nil" w:sz="0"/>
          <w:bottom w:val="single" w:color="9BBB59" w:themeColor="accent3" w:sz="24" w:space="0"/>
          <w:end w:val="nil" w:sz="0"/>
          <w:insideH w:val="nil" w:sz="0"/>
          <w:insideV w:val="nil" w:sz="0"/>
        </w:tcBorders>
        <w:shd w:val="clear" w:color="auto" w:fill="FFFFFF" w:themeFill="background1"/>
      </w:tcPr>
    </w:tblStylePr>
    <w:tblStylePr w:type="lastCol">
      <w:tblPr/>
      <w:tcPr>
        <w:tcBorders>
          <w:top w:val="nil" w:sz="0"/>
          <w:start w:val="single" w:color="9BBB59" w:themeColor="accent3" w:sz="8" w:space="0"/>
          <w:bottom w:val="nil" w:sz="0"/>
          <w:end w:val="nil" w:sz="0"/>
          <w:insideH w:val="nil" w:sz="0"/>
          <w:insideV w:val="nil" w:sz="0"/>
        </w:tcBorders>
        <w:shd w:val="clear" w:color="auto" w:fill="FFFFFF" w:themeFill="background1"/>
      </w:tcPr>
    </w:tblStylePr>
    <w:tblStylePr w:type="lastRow">
      <w:tblPr/>
      <w:tcPr>
        <w:tcBorders>
          <w:top w:val="single" w:color="9BBB59" w:themeColor="accent3" w:sz="8"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tblStylePr w:type="swCell">
      <w:tblPr/>
      <w:tcPr>
        <w:tcBorders>
          <w:top w:val="nil" w:sz="0"/>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start w:w="108" w:type="dxa"/>
        <w:bottom w:w="0" w:type="dxa"/>
        <w:end w:w="108" w:type="dxa"/>
      </w:tblCellMar>
    </w:tblPr>
    <w:tblStylePr w:type="band1Horz">
      <w:tblPr/>
      <w:tcPr>
        <w:tcBorders>
          <w:top w:val="nil" w:sz="0"/>
          <w:bottom w:val="nil" w:sz="0"/>
          <w:insideH w:val="nil" w:sz="0"/>
          <w:insideV w:val="nil" w:sz="0"/>
        </w:tcBorders>
        <w:shd w:val="clear" w:color="auto" w:fill="DFD8E8" w:themeFill="accent4" w:themeFillTint="3F"/>
      </w:tcPr>
    </w:tblStylePr>
    <w:tblStylePr w:type="band1Vert">
      <w:tblPr/>
      <w:tcPr>
        <w:tcBorders>
          <w:start w:val="nil" w:sz="0"/>
          <w:end w:val="nil" w:sz="0"/>
          <w:insideH w:val="nil" w:sz="0"/>
          <w:insideV w:val="nil" w:sz="0"/>
        </w:tcBorders>
        <w:shd w:val="clear" w:color="auto" w:fill="DFD8E8" w:themeFill="accent4" w:themeFillTint="3F"/>
      </w:tcPr>
    </w:tblStylePr>
    <w:tblStylePr w:type="firstCol">
      <w:tblPr/>
      <w:tcPr>
        <w:tcBorders>
          <w:top w:val="nil" w:sz="0"/>
          <w:start w:val="nil" w:sz="0"/>
          <w:bottom w:val="nil" w:sz="0"/>
          <w:end w:val="single" w:color="8064A2" w:themeColor="accent4" w:sz="8" w:space="0"/>
          <w:insideH w:val="nil" w:sz="0"/>
          <w:insideV w:val="nil" w:sz="0"/>
        </w:tcBorders>
        <w:shd w:val="clear" w:color="auto" w:fill="FFFFFF" w:themeFill="background1"/>
      </w:tcPr>
    </w:tblStylePr>
    <w:tblStylePr w:type="firstRow">
      <w:rPr>
        <w:sz w:val="24"/>
        <w:szCs w:val="24"/>
      </w:rPr>
      <w:tblPr/>
      <w:tcPr>
        <w:tcBorders>
          <w:top w:val="nil" w:sz="0"/>
          <w:start w:val="nil" w:sz="0"/>
          <w:bottom w:val="single" w:color="8064A2" w:themeColor="accent4" w:sz="24" w:space="0"/>
          <w:end w:val="nil" w:sz="0"/>
          <w:insideH w:val="nil" w:sz="0"/>
          <w:insideV w:val="nil" w:sz="0"/>
        </w:tcBorders>
        <w:shd w:val="clear" w:color="auto" w:fill="FFFFFF" w:themeFill="background1"/>
      </w:tcPr>
    </w:tblStylePr>
    <w:tblStylePr w:type="lastCol">
      <w:tblPr/>
      <w:tcPr>
        <w:tcBorders>
          <w:top w:val="nil" w:sz="0"/>
          <w:start w:val="single" w:color="8064A2" w:themeColor="accent4" w:sz="8" w:space="0"/>
          <w:bottom w:val="nil" w:sz="0"/>
          <w:end w:val="nil" w:sz="0"/>
          <w:insideH w:val="nil" w:sz="0"/>
          <w:insideV w:val="nil" w:sz="0"/>
        </w:tcBorders>
        <w:shd w:val="clear" w:color="auto" w:fill="FFFFFF" w:themeFill="background1"/>
      </w:tcPr>
    </w:tblStylePr>
    <w:tblStylePr w:type="lastRow">
      <w:tblPr/>
      <w:tcPr>
        <w:tcBorders>
          <w:top w:val="single" w:color="8064A2" w:themeColor="accent4" w:sz="8"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tblStylePr w:type="swCell">
      <w:tblPr/>
      <w:tcPr>
        <w:tcBorders>
          <w:top w:val="nil" w:sz="0"/>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start w:w="108" w:type="dxa"/>
        <w:bottom w:w="0" w:type="dxa"/>
        <w:end w:w="108" w:type="dxa"/>
      </w:tblCellMar>
    </w:tblPr>
    <w:tblStylePr w:type="band1Horz">
      <w:tblPr/>
      <w:tcPr>
        <w:tcBorders>
          <w:top w:val="nil" w:sz="0"/>
          <w:bottom w:val="nil" w:sz="0"/>
          <w:insideH w:val="nil" w:sz="0"/>
          <w:insideV w:val="nil" w:sz="0"/>
        </w:tcBorders>
        <w:shd w:val="clear" w:color="auto" w:fill="D2EAF1" w:themeFill="accent5" w:themeFillTint="3F"/>
      </w:tcPr>
    </w:tblStylePr>
    <w:tblStylePr w:type="band1Vert">
      <w:tblPr/>
      <w:tcPr>
        <w:tcBorders>
          <w:start w:val="nil" w:sz="0"/>
          <w:end w:val="nil" w:sz="0"/>
          <w:insideH w:val="nil" w:sz="0"/>
          <w:insideV w:val="nil" w:sz="0"/>
        </w:tcBorders>
        <w:shd w:val="clear" w:color="auto" w:fill="D2EAF1" w:themeFill="accent5" w:themeFillTint="3F"/>
      </w:tcPr>
    </w:tblStylePr>
    <w:tblStylePr w:type="firstCol">
      <w:tblPr/>
      <w:tcPr>
        <w:tcBorders>
          <w:top w:val="nil" w:sz="0"/>
          <w:start w:val="nil" w:sz="0"/>
          <w:bottom w:val="nil" w:sz="0"/>
          <w:end w:val="single" w:color="4BACC6" w:themeColor="accent5" w:sz="8" w:space="0"/>
          <w:insideH w:val="nil" w:sz="0"/>
          <w:insideV w:val="nil" w:sz="0"/>
        </w:tcBorders>
        <w:shd w:val="clear" w:color="auto" w:fill="FFFFFF" w:themeFill="background1"/>
      </w:tcPr>
    </w:tblStylePr>
    <w:tblStylePr w:type="firstRow">
      <w:rPr>
        <w:sz w:val="24"/>
        <w:szCs w:val="24"/>
      </w:rPr>
      <w:tblPr/>
      <w:tcPr>
        <w:tcBorders>
          <w:top w:val="nil" w:sz="0"/>
          <w:start w:val="nil" w:sz="0"/>
          <w:bottom w:val="single" w:color="4BACC6" w:themeColor="accent5" w:sz="24" w:space="0"/>
          <w:end w:val="nil" w:sz="0"/>
          <w:insideH w:val="nil" w:sz="0"/>
          <w:insideV w:val="nil" w:sz="0"/>
        </w:tcBorders>
        <w:shd w:val="clear" w:color="auto" w:fill="FFFFFF" w:themeFill="background1"/>
      </w:tcPr>
    </w:tblStylePr>
    <w:tblStylePr w:type="lastCol">
      <w:tblPr/>
      <w:tcPr>
        <w:tcBorders>
          <w:top w:val="nil" w:sz="0"/>
          <w:start w:val="single" w:color="4BACC6" w:themeColor="accent5" w:sz="8" w:space="0"/>
          <w:bottom w:val="nil" w:sz="0"/>
          <w:end w:val="nil" w:sz="0"/>
          <w:insideH w:val="nil" w:sz="0"/>
          <w:insideV w:val="nil" w:sz="0"/>
        </w:tcBorders>
        <w:shd w:val="clear" w:color="auto" w:fill="FFFFFF" w:themeFill="background1"/>
      </w:tcPr>
    </w:tblStylePr>
    <w:tblStylePr w:type="lastRow">
      <w:tblPr/>
      <w:tcPr>
        <w:tcBorders>
          <w:top w:val="single" w:color="4BACC6" w:themeColor="accent5" w:sz="8"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tblStylePr w:type="swCell">
      <w:tblPr/>
      <w:tcPr>
        <w:tcBorders>
          <w:top w:val="nil" w:sz="0"/>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start w:w="108" w:type="dxa"/>
        <w:bottom w:w="0" w:type="dxa"/>
        <w:end w:w="108" w:type="dxa"/>
      </w:tblCellMar>
    </w:tblPr>
    <w:tblStylePr w:type="band1Horz">
      <w:tblPr/>
      <w:tcPr>
        <w:tcBorders>
          <w:top w:val="nil" w:sz="0"/>
          <w:bottom w:val="nil" w:sz="0"/>
          <w:insideH w:val="nil" w:sz="0"/>
          <w:insideV w:val="nil" w:sz="0"/>
        </w:tcBorders>
        <w:shd w:val="clear" w:color="auto" w:fill="FDE4D0" w:themeFill="accent6" w:themeFillTint="3F"/>
      </w:tcPr>
    </w:tblStylePr>
    <w:tblStylePr w:type="band1Vert">
      <w:tblPr/>
      <w:tcPr>
        <w:tcBorders>
          <w:start w:val="nil" w:sz="0"/>
          <w:end w:val="nil" w:sz="0"/>
          <w:insideH w:val="nil" w:sz="0"/>
          <w:insideV w:val="nil" w:sz="0"/>
        </w:tcBorders>
        <w:shd w:val="clear" w:color="auto" w:fill="FDE4D0" w:themeFill="accent6" w:themeFillTint="3F"/>
      </w:tcPr>
    </w:tblStylePr>
    <w:tblStylePr w:type="firstCol">
      <w:tblPr/>
      <w:tcPr>
        <w:tcBorders>
          <w:top w:val="nil" w:sz="0"/>
          <w:start w:val="nil" w:sz="0"/>
          <w:bottom w:val="nil" w:sz="0"/>
          <w:end w:val="single" w:color="F79646" w:themeColor="accent6" w:sz="8" w:space="0"/>
          <w:insideH w:val="nil" w:sz="0"/>
          <w:insideV w:val="nil" w:sz="0"/>
        </w:tcBorders>
        <w:shd w:val="clear" w:color="auto" w:fill="FFFFFF" w:themeFill="background1"/>
      </w:tcPr>
    </w:tblStylePr>
    <w:tblStylePr w:type="firstRow">
      <w:rPr>
        <w:sz w:val="24"/>
        <w:szCs w:val="24"/>
      </w:rPr>
      <w:tblPr/>
      <w:tcPr>
        <w:tcBorders>
          <w:top w:val="nil" w:sz="0"/>
          <w:start w:val="nil" w:sz="0"/>
          <w:bottom w:val="single" w:color="F79646" w:themeColor="accent6" w:sz="24" w:space="0"/>
          <w:end w:val="nil" w:sz="0"/>
          <w:insideH w:val="nil" w:sz="0"/>
          <w:insideV w:val="nil" w:sz="0"/>
        </w:tcBorders>
        <w:shd w:val="clear" w:color="auto" w:fill="FFFFFF" w:themeFill="background1"/>
      </w:tcPr>
    </w:tblStylePr>
    <w:tblStylePr w:type="lastCol">
      <w:tblPr/>
      <w:tcPr>
        <w:tcBorders>
          <w:top w:val="nil" w:sz="0"/>
          <w:start w:val="single" w:color="F79646" w:themeColor="accent6" w:sz="8" w:space="0"/>
          <w:bottom w:val="nil" w:sz="0"/>
          <w:end w:val="nil" w:sz="0"/>
          <w:insideH w:val="nil" w:sz="0"/>
          <w:insideV w:val="nil" w:sz="0"/>
        </w:tcBorders>
        <w:shd w:val="clear" w:color="auto" w:fill="FFFFFF" w:themeFill="background1"/>
      </w:tcPr>
    </w:tblStylePr>
    <w:tblStylePr w:type="lastRow">
      <w:tblPr/>
      <w:tcPr>
        <w:tcBorders>
          <w:top w:val="single" w:color="F79646" w:themeColor="accent6" w:sz="8" w:space="0"/>
          <w:start w:val="nil" w:sz="0"/>
          <w:bottom w:val="nil" w:sz="0"/>
          <w:end w:val="nil" w:sz="0"/>
          <w:insideH w:val="nil" w:sz="0"/>
          <w:insideV w:val="nil" w:sz="0"/>
        </w:tcBorders>
        <w:shd w:val="clear" w:color="auto" w:fill="FFFFFF" w:themeFill="background1"/>
      </w:tcPr>
    </w:tblStylePr>
    <w:tblStylePr w:type="nwCell">
      <w:tblPr/>
      <w:tcPr>
        <w:shd w:val="clear" w:color="auto" w:fill="FFFFFF" w:themeFill="background1"/>
      </w:tcPr>
    </w:tblStylePr>
    <w:tblStylePr w:type="swCell">
      <w:tblPr/>
      <w:tcPr>
        <w:tcBorders>
          <w:top w:val="nil" w:sz="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start w:w="108" w:type="dxa"/>
        <w:bottom w:w="0" w:type="dxa"/>
        <w:end w:w="108" w:type="dxa"/>
      </w:tblCellMar>
    </w:tblPr>
    <w:tblStylePr w:type="band1Horz">
      <w:tblPr/>
      <w:tcPr>
        <w:tcBorders>
          <w:insideH w:val="nil" w:sz="0"/>
          <w:insideV w:val="nil" w:sz="0"/>
        </w:tcBorders>
        <w:shd w:val="clear" w:color="auto" w:fill="C0C0C0" w:themeFill="text1" w:themeFillTint="3F"/>
      </w:tcPr>
    </w:tblStylePr>
    <w:tblStylePr w:type="band1Vert">
      <w:tblPr/>
      <w:tcPr>
        <w:shd w:val="clear" w:color="auto" w:fill="C0C0C0" w:themeFill="text1" w:themeFillTint="3F"/>
      </w:tcPr>
    </w:tblStylePr>
    <w:tblStylePr w:type="band2Horz">
      <w:tblPr/>
      <w:tcPr>
        <w:tcBorders>
          <w:insideH w:val="nil" w:sz="0"/>
          <w:insideV w:val="nil" w:sz="0"/>
        </w:tcBorders>
      </w:tcPr>
    </w:tblStylePr>
    <w:tblStylePr w:type="firstCol">
      <w:rPr>
        <w:b w:val="1"/>
        <w:bCs w:val="1"/>
      </w:rPr>
    </w:tblStylePr>
    <w:tblStylePr w:type="firstRow">
      <w:pPr>
        <w:spacing w:before="0" w:after="0" w:line="240" w:lineRule="auto"/>
      </w:pPr>
      <w:rPr>
        <w:color w:val="FFFFFF" w:themeColor="background1"/>
        <w:b w:val="1"/>
        <w:bCs w:val="1"/>
      </w:rPr>
      <w:tblPr/>
      <w:tcPr>
        <w:tcBorders>
          <w:top w:val="single" w:color="404040" w:themeColor="text1" w:themeTint="BF" w:sz="8" w:space="0"/>
          <w:start w:val="single" w:color="404040" w:themeColor="text1" w:themeTint="BF" w:sz="8" w:space="0"/>
          <w:bottom w:val="single" w:color="404040" w:themeColor="text1" w:themeTint="BF" w:sz="8" w:space="0"/>
          <w:end w:val="single" w:color="404040" w:themeColor="text1" w:themeTint="BF" w:sz="8" w:space="0"/>
          <w:insideH w:val="nil" w:sz="0"/>
          <w:insideV w:val="nil" w:sz="0"/>
        </w:tcBorders>
        <w:shd w:val="clear" w:color="auto" w:fill="000000" w:themeFill="text1"/>
      </w:tcPr>
    </w:tblStylePr>
    <w:tblStylePr w:type="lastCol">
      <w:rPr>
        <w:b w:val="1"/>
        <w:bCs w:val="1"/>
      </w:rPr>
    </w:tblStylePr>
    <w:tblStylePr w:type="lastRow">
      <w:pPr>
        <w:spacing w:before="0" w:after="0" w:line="240" w:lineRule="auto"/>
      </w:pPr>
      <w:rPr>
        <w:b w:val="1"/>
        <w:bCs w:val="1"/>
      </w:rPr>
      <w:tblPr/>
      <w:tcPr>
        <w:tcBorders>
          <w:top w:val="double" w:color="404040" w:themeColor="text1" w:themeTint="BF" w:sz="6" w:space="0"/>
          <w:start w:val="single" w:color="404040" w:themeColor="text1" w:themeTint="BF" w:sz="8" w:space="0"/>
          <w:bottom w:val="single" w:color="404040" w:themeColor="text1" w:themeTint="BF" w:sz="8" w:space="0"/>
          <w:end w:val="single" w:color="404040" w:themeColor="text1" w:themeTint="BF" w:sz="8" w:space="0"/>
          <w:insideH w:val="nil" w:sz="0"/>
          <w:insideV w:val="nil" w:sz="0"/>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start w:w="108" w:type="dxa"/>
        <w:bottom w:w="0" w:type="dxa"/>
        <w:end w:w="108" w:type="dxa"/>
      </w:tblCellMar>
    </w:tblPr>
    <w:tblStylePr w:type="band1Horz">
      <w:tblPr/>
      <w:tcPr>
        <w:tcBorders>
          <w:insideH w:val="nil" w:sz="0"/>
          <w:insideV w:val="nil" w:sz="0"/>
        </w:tcBorders>
        <w:shd w:val="clear" w:color="auto" w:fill="D3DFEE" w:themeFill="accent1" w:themeFillTint="3F"/>
      </w:tcPr>
    </w:tblStylePr>
    <w:tblStylePr w:type="band1Vert">
      <w:tblPr/>
      <w:tcPr>
        <w:shd w:val="clear" w:color="auto" w:fill="D3DFEE" w:themeFill="accent1" w:themeFillTint="3F"/>
      </w:tcPr>
    </w:tblStylePr>
    <w:tblStylePr w:type="band2Horz">
      <w:tblPr/>
      <w:tcPr>
        <w:tcBorders>
          <w:insideH w:val="nil" w:sz="0"/>
          <w:insideV w:val="nil" w:sz="0"/>
        </w:tcBorders>
      </w:tcPr>
    </w:tblStylePr>
    <w:tblStylePr w:type="firstCol">
      <w:rPr>
        <w:b w:val="1"/>
        <w:bCs w:val="1"/>
      </w:rPr>
    </w:tblStylePr>
    <w:tblStylePr w:type="firstRow">
      <w:pPr>
        <w:spacing w:before="0" w:after="0" w:line="240" w:lineRule="auto"/>
      </w:pPr>
      <w:rPr>
        <w:color w:val="FFFFFF" w:themeColor="background1"/>
        <w:b w:val="1"/>
        <w:bCs w:val="1"/>
      </w:rPr>
      <w:tblPr/>
      <w:tcPr>
        <w:tcBorders>
          <w:top w:val="single" w:color="7BA0CD" w:themeColor="accent1" w:themeTint="BF" w:sz="8" w:space="0"/>
          <w:start w:val="single" w:color="7BA0CD" w:themeColor="accent1" w:themeTint="BF" w:sz="8" w:space="0"/>
          <w:bottom w:val="single" w:color="7BA0CD" w:themeColor="accent1" w:themeTint="BF" w:sz="8" w:space="0"/>
          <w:end w:val="single" w:color="7BA0CD" w:themeColor="accent1" w:themeTint="BF" w:sz="8" w:space="0"/>
          <w:insideH w:val="nil" w:sz="0"/>
          <w:insideV w:val="nil" w:sz="0"/>
        </w:tcBorders>
        <w:shd w:val="clear" w:color="auto" w:fill="4F81BD" w:themeFill="accent1"/>
      </w:tcPr>
    </w:tblStylePr>
    <w:tblStylePr w:type="lastCol">
      <w:rPr>
        <w:b w:val="1"/>
        <w:bCs w:val="1"/>
      </w:rPr>
    </w:tblStylePr>
    <w:tblStylePr w:type="lastRow">
      <w:pPr>
        <w:spacing w:before="0" w:after="0" w:line="240" w:lineRule="auto"/>
      </w:pPr>
      <w:rPr>
        <w:b w:val="1"/>
        <w:bCs w:val="1"/>
      </w:rPr>
      <w:tblPr/>
      <w:tcPr>
        <w:tcBorders>
          <w:top w:val="double" w:color="7BA0CD" w:themeColor="accent1" w:themeTint="BF" w:sz="6" w:space="0"/>
          <w:start w:val="single" w:color="7BA0CD" w:themeColor="accent1" w:themeTint="BF" w:sz="8" w:space="0"/>
          <w:bottom w:val="single" w:color="7BA0CD" w:themeColor="accent1" w:themeTint="BF" w:sz="8" w:space="0"/>
          <w:end w:val="single" w:color="7BA0CD" w:themeColor="accent1" w:themeTint="BF" w:sz="8" w:space="0"/>
          <w:insideH w:val="nil" w:sz="0"/>
          <w:insideV w:val="nil" w:sz="0"/>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start w:w="108" w:type="dxa"/>
        <w:bottom w:w="0" w:type="dxa"/>
        <w:end w:w="108" w:type="dxa"/>
      </w:tblCellMar>
    </w:tblPr>
    <w:tblStylePr w:type="band1Horz">
      <w:tblPr/>
      <w:tcPr>
        <w:tcBorders>
          <w:insideH w:val="nil" w:sz="0"/>
          <w:insideV w:val="nil" w:sz="0"/>
        </w:tcBorders>
        <w:shd w:val="clear" w:color="auto" w:fill="EFD3D2" w:themeFill="accent2" w:themeFillTint="3F"/>
      </w:tcPr>
    </w:tblStylePr>
    <w:tblStylePr w:type="band1Vert">
      <w:tblPr/>
      <w:tcPr>
        <w:shd w:val="clear" w:color="auto" w:fill="EFD3D2" w:themeFill="accent2" w:themeFillTint="3F"/>
      </w:tcPr>
    </w:tblStylePr>
    <w:tblStylePr w:type="band2Horz">
      <w:tblPr/>
      <w:tcPr>
        <w:tcBorders>
          <w:insideH w:val="nil" w:sz="0"/>
          <w:insideV w:val="nil" w:sz="0"/>
        </w:tcBorders>
      </w:tcPr>
    </w:tblStylePr>
    <w:tblStylePr w:type="firstCol">
      <w:rPr>
        <w:b w:val="1"/>
        <w:bCs w:val="1"/>
      </w:rPr>
    </w:tblStylePr>
    <w:tblStylePr w:type="firstRow">
      <w:pPr>
        <w:spacing w:before="0" w:after="0" w:line="240" w:lineRule="auto"/>
      </w:pPr>
      <w:rPr>
        <w:color w:val="FFFFFF" w:themeColor="background1"/>
        <w:b w:val="1"/>
        <w:bCs w:val="1"/>
      </w:rPr>
      <w:tblPr/>
      <w:tcPr>
        <w:tcBorders>
          <w:top w:val="single" w:color="CF7B79" w:themeColor="accent2" w:themeTint="BF" w:sz="8" w:space="0"/>
          <w:start w:val="single" w:color="CF7B79" w:themeColor="accent2" w:themeTint="BF" w:sz="8" w:space="0"/>
          <w:bottom w:val="single" w:color="CF7B79" w:themeColor="accent2" w:themeTint="BF" w:sz="8" w:space="0"/>
          <w:end w:val="single" w:color="CF7B79" w:themeColor="accent2" w:themeTint="BF" w:sz="8" w:space="0"/>
          <w:insideH w:val="nil" w:sz="0"/>
          <w:insideV w:val="nil" w:sz="0"/>
        </w:tcBorders>
        <w:shd w:val="clear" w:color="auto" w:fill="C0504D" w:themeFill="accent2"/>
      </w:tcPr>
    </w:tblStylePr>
    <w:tblStylePr w:type="lastCol">
      <w:rPr>
        <w:b w:val="1"/>
        <w:bCs w:val="1"/>
      </w:rPr>
    </w:tblStylePr>
    <w:tblStylePr w:type="lastRow">
      <w:pPr>
        <w:spacing w:before="0" w:after="0" w:line="240" w:lineRule="auto"/>
      </w:pPr>
      <w:rPr>
        <w:b w:val="1"/>
        <w:bCs w:val="1"/>
      </w:rPr>
      <w:tblPr/>
      <w:tcPr>
        <w:tcBorders>
          <w:top w:val="double" w:color="CF7B79" w:themeColor="accent2" w:themeTint="BF" w:sz="6" w:space="0"/>
          <w:start w:val="single" w:color="CF7B79" w:themeColor="accent2" w:themeTint="BF" w:sz="8" w:space="0"/>
          <w:bottom w:val="single" w:color="CF7B79" w:themeColor="accent2" w:themeTint="BF" w:sz="8" w:space="0"/>
          <w:end w:val="single" w:color="CF7B79" w:themeColor="accent2" w:themeTint="BF" w:sz="8" w:space="0"/>
          <w:insideH w:val="nil" w:sz="0"/>
          <w:insideV w:val="nil" w:sz="0"/>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start w:w="108" w:type="dxa"/>
        <w:bottom w:w="0" w:type="dxa"/>
        <w:end w:w="108" w:type="dxa"/>
      </w:tblCellMar>
    </w:tblPr>
    <w:tblStylePr w:type="band1Horz">
      <w:tblPr/>
      <w:tcPr>
        <w:tcBorders>
          <w:insideH w:val="nil" w:sz="0"/>
          <w:insideV w:val="nil" w:sz="0"/>
        </w:tcBorders>
        <w:shd w:val="clear" w:color="auto" w:fill="E6EED5" w:themeFill="accent3" w:themeFillTint="3F"/>
      </w:tcPr>
    </w:tblStylePr>
    <w:tblStylePr w:type="band1Vert">
      <w:tblPr/>
      <w:tcPr>
        <w:shd w:val="clear" w:color="auto" w:fill="E6EED5" w:themeFill="accent3" w:themeFillTint="3F"/>
      </w:tcPr>
    </w:tblStylePr>
    <w:tblStylePr w:type="band2Horz">
      <w:tblPr/>
      <w:tcPr>
        <w:tcBorders>
          <w:insideH w:val="nil" w:sz="0"/>
          <w:insideV w:val="nil" w:sz="0"/>
        </w:tcBorders>
      </w:tcPr>
    </w:tblStylePr>
    <w:tblStylePr w:type="firstCol">
      <w:rPr>
        <w:b w:val="1"/>
        <w:bCs w:val="1"/>
      </w:rPr>
    </w:tblStylePr>
    <w:tblStylePr w:type="firstRow">
      <w:pPr>
        <w:spacing w:before="0" w:after="0" w:line="240" w:lineRule="auto"/>
      </w:pPr>
      <w:rPr>
        <w:color w:val="FFFFFF" w:themeColor="background1"/>
        <w:b w:val="1"/>
        <w:bCs w:val="1"/>
      </w:rPr>
      <w:tblPr/>
      <w:tcPr>
        <w:tcBorders>
          <w:top w:val="single" w:color="B3CC82" w:themeColor="accent3" w:themeTint="BF" w:sz="8" w:space="0"/>
          <w:start w:val="single" w:color="B3CC82" w:themeColor="accent3" w:themeTint="BF" w:sz="8" w:space="0"/>
          <w:bottom w:val="single" w:color="B3CC82" w:themeColor="accent3" w:themeTint="BF" w:sz="8" w:space="0"/>
          <w:end w:val="single" w:color="B3CC82" w:themeColor="accent3" w:themeTint="BF" w:sz="8" w:space="0"/>
          <w:insideH w:val="nil" w:sz="0"/>
          <w:insideV w:val="nil" w:sz="0"/>
        </w:tcBorders>
        <w:shd w:val="clear" w:color="auto" w:fill="9BBB59" w:themeFill="accent3"/>
      </w:tcPr>
    </w:tblStylePr>
    <w:tblStylePr w:type="lastCol">
      <w:rPr>
        <w:b w:val="1"/>
        <w:bCs w:val="1"/>
      </w:rPr>
    </w:tblStylePr>
    <w:tblStylePr w:type="lastRow">
      <w:pPr>
        <w:spacing w:before="0" w:after="0" w:line="240" w:lineRule="auto"/>
      </w:pPr>
      <w:rPr>
        <w:b w:val="1"/>
        <w:bCs w:val="1"/>
      </w:rPr>
      <w:tblPr/>
      <w:tcPr>
        <w:tcBorders>
          <w:top w:val="double" w:color="B3CC82" w:themeColor="accent3" w:themeTint="BF" w:sz="6" w:space="0"/>
          <w:start w:val="single" w:color="B3CC82" w:themeColor="accent3" w:themeTint="BF" w:sz="8" w:space="0"/>
          <w:bottom w:val="single" w:color="B3CC82" w:themeColor="accent3" w:themeTint="BF" w:sz="8" w:space="0"/>
          <w:end w:val="single" w:color="B3CC82" w:themeColor="accent3" w:themeTint="BF" w:sz="8" w:space="0"/>
          <w:insideH w:val="nil" w:sz="0"/>
          <w:insideV w:val="nil" w:sz="0"/>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start w:w="108" w:type="dxa"/>
        <w:bottom w:w="0" w:type="dxa"/>
        <w:end w:w="108" w:type="dxa"/>
      </w:tblCellMar>
    </w:tblPr>
    <w:tblStylePr w:type="band1Horz">
      <w:tblPr/>
      <w:tcPr>
        <w:tcBorders>
          <w:insideH w:val="nil" w:sz="0"/>
          <w:insideV w:val="nil" w:sz="0"/>
        </w:tcBorders>
        <w:shd w:val="clear" w:color="auto" w:fill="DFD8E8" w:themeFill="accent4" w:themeFillTint="3F"/>
      </w:tcPr>
    </w:tblStylePr>
    <w:tblStylePr w:type="band1Vert">
      <w:tblPr/>
      <w:tcPr>
        <w:shd w:val="clear" w:color="auto" w:fill="DFD8E8" w:themeFill="accent4" w:themeFillTint="3F"/>
      </w:tcPr>
    </w:tblStylePr>
    <w:tblStylePr w:type="band2Horz">
      <w:tblPr/>
      <w:tcPr>
        <w:tcBorders>
          <w:insideH w:val="nil" w:sz="0"/>
          <w:insideV w:val="nil" w:sz="0"/>
        </w:tcBorders>
      </w:tcPr>
    </w:tblStylePr>
    <w:tblStylePr w:type="firstCol">
      <w:rPr>
        <w:b w:val="1"/>
        <w:bCs w:val="1"/>
      </w:rPr>
    </w:tblStylePr>
    <w:tblStylePr w:type="firstRow">
      <w:pPr>
        <w:spacing w:before="0" w:after="0" w:line="240" w:lineRule="auto"/>
      </w:pPr>
      <w:rPr>
        <w:color w:val="FFFFFF" w:themeColor="background1"/>
        <w:b w:val="1"/>
        <w:bCs w:val="1"/>
      </w:rPr>
      <w:tblPr/>
      <w:tcPr>
        <w:tcBorders>
          <w:top w:val="single" w:color="9F8AB9" w:themeColor="accent4" w:themeTint="BF" w:sz="8" w:space="0"/>
          <w:start w:val="single" w:color="9F8AB9" w:themeColor="accent4" w:themeTint="BF" w:sz="8" w:space="0"/>
          <w:bottom w:val="single" w:color="9F8AB9" w:themeColor="accent4" w:themeTint="BF" w:sz="8" w:space="0"/>
          <w:end w:val="single" w:color="9F8AB9" w:themeColor="accent4" w:themeTint="BF" w:sz="8" w:space="0"/>
          <w:insideH w:val="nil" w:sz="0"/>
          <w:insideV w:val="nil" w:sz="0"/>
        </w:tcBorders>
        <w:shd w:val="clear" w:color="auto" w:fill="8064A2" w:themeFill="accent4"/>
      </w:tcPr>
    </w:tblStylePr>
    <w:tblStylePr w:type="lastCol">
      <w:rPr>
        <w:b w:val="1"/>
        <w:bCs w:val="1"/>
      </w:rPr>
    </w:tblStylePr>
    <w:tblStylePr w:type="lastRow">
      <w:pPr>
        <w:spacing w:before="0" w:after="0" w:line="240" w:lineRule="auto"/>
      </w:pPr>
      <w:rPr>
        <w:b w:val="1"/>
        <w:bCs w:val="1"/>
      </w:rPr>
      <w:tblPr/>
      <w:tcPr>
        <w:tcBorders>
          <w:top w:val="double" w:color="9F8AB9" w:themeColor="accent4" w:themeTint="BF" w:sz="6" w:space="0"/>
          <w:start w:val="single" w:color="9F8AB9" w:themeColor="accent4" w:themeTint="BF" w:sz="8" w:space="0"/>
          <w:bottom w:val="single" w:color="9F8AB9" w:themeColor="accent4" w:themeTint="BF" w:sz="8" w:space="0"/>
          <w:end w:val="single" w:color="9F8AB9" w:themeColor="accent4" w:themeTint="BF" w:sz="8" w:space="0"/>
          <w:insideH w:val="nil" w:sz="0"/>
          <w:insideV w:val="nil" w:sz="0"/>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start w:w="108" w:type="dxa"/>
        <w:bottom w:w="0" w:type="dxa"/>
        <w:end w:w="108" w:type="dxa"/>
      </w:tblCellMar>
    </w:tblPr>
    <w:tblStylePr w:type="band1Horz">
      <w:tblPr/>
      <w:tcPr>
        <w:tcBorders>
          <w:insideH w:val="nil" w:sz="0"/>
          <w:insideV w:val="nil" w:sz="0"/>
        </w:tcBorders>
        <w:shd w:val="clear" w:color="auto" w:fill="D2EAF1" w:themeFill="accent5" w:themeFillTint="3F"/>
      </w:tcPr>
    </w:tblStylePr>
    <w:tblStylePr w:type="band1Vert">
      <w:tblPr/>
      <w:tcPr>
        <w:shd w:val="clear" w:color="auto" w:fill="D2EAF1" w:themeFill="accent5" w:themeFillTint="3F"/>
      </w:tcPr>
    </w:tblStylePr>
    <w:tblStylePr w:type="band2Horz">
      <w:tblPr/>
      <w:tcPr>
        <w:tcBorders>
          <w:insideH w:val="nil" w:sz="0"/>
          <w:insideV w:val="nil" w:sz="0"/>
        </w:tcBorders>
      </w:tcPr>
    </w:tblStylePr>
    <w:tblStylePr w:type="firstCol">
      <w:rPr>
        <w:b w:val="1"/>
        <w:bCs w:val="1"/>
      </w:rPr>
    </w:tblStylePr>
    <w:tblStylePr w:type="firstRow">
      <w:pPr>
        <w:spacing w:before="0" w:after="0" w:line="240" w:lineRule="auto"/>
      </w:pPr>
      <w:rPr>
        <w:color w:val="FFFFFF" w:themeColor="background1"/>
        <w:b w:val="1"/>
        <w:bCs w:val="1"/>
      </w:rPr>
      <w:tblPr/>
      <w:tcPr>
        <w:tcBorders>
          <w:top w:val="single" w:color="78C0D4" w:themeColor="accent5" w:themeTint="BF" w:sz="8" w:space="0"/>
          <w:start w:val="single" w:color="78C0D4" w:themeColor="accent5" w:themeTint="BF" w:sz="8" w:space="0"/>
          <w:bottom w:val="single" w:color="78C0D4" w:themeColor="accent5" w:themeTint="BF" w:sz="8" w:space="0"/>
          <w:end w:val="single" w:color="78C0D4" w:themeColor="accent5" w:themeTint="BF" w:sz="8" w:space="0"/>
          <w:insideH w:val="nil" w:sz="0"/>
          <w:insideV w:val="nil" w:sz="0"/>
        </w:tcBorders>
        <w:shd w:val="clear" w:color="auto" w:fill="4BACC6" w:themeFill="accent5"/>
      </w:tcPr>
    </w:tblStylePr>
    <w:tblStylePr w:type="lastCol">
      <w:rPr>
        <w:b w:val="1"/>
        <w:bCs w:val="1"/>
      </w:rPr>
    </w:tblStylePr>
    <w:tblStylePr w:type="lastRow">
      <w:pPr>
        <w:spacing w:before="0" w:after="0" w:line="240" w:lineRule="auto"/>
      </w:pPr>
      <w:rPr>
        <w:b w:val="1"/>
        <w:bCs w:val="1"/>
      </w:rPr>
      <w:tblPr/>
      <w:tcPr>
        <w:tcBorders>
          <w:top w:val="double" w:color="78C0D4" w:themeColor="accent5" w:themeTint="BF" w:sz="6" w:space="0"/>
          <w:start w:val="single" w:color="78C0D4" w:themeColor="accent5" w:themeTint="BF" w:sz="8" w:space="0"/>
          <w:bottom w:val="single" w:color="78C0D4" w:themeColor="accent5" w:themeTint="BF" w:sz="8" w:space="0"/>
          <w:end w:val="single" w:color="78C0D4" w:themeColor="accent5" w:themeTint="BF" w:sz="8" w:space="0"/>
          <w:insideH w:val="nil" w:sz="0"/>
          <w:insideV w:val="nil" w:sz="0"/>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start w:w="108" w:type="dxa"/>
        <w:bottom w:w="0" w:type="dxa"/>
        <w:end w:w="108" w:type="dxa"/>
      </w:tblCellMar>
    </w:tblPr>
    <w:tblStylePr w:type="band1Horz">
      <w:tblPr/>
      <w:tcPr>
        <w:tcBorders>
          <w:insideH w:val="nil" w:sz="0"/>
          <w:insideV w:val="nil" w:sz="0"/>
        </w:tcBorders>
        <w:shd w:val="clear" w:color="auto" w:fill="FDE4D0" w:themeFill="accent6" w:themeFillTint="3F"/>
      </w:tcPr>
    </w:tblStylePr>
    <w:tblStylePr w:type="band1Vert">
      <w:tblPr/>
      <w:tcPr>
        <w:shd w:val="clear" w:color="auto" w:fill="FDE4D0" w:themeFill="accent6" w:themeFillTint="3F"/>
      </w:tcPr>
    </w:tblStylePr>
    <w:tblStylePr w:type="band2Horz">
      <w:tblPr/>
      <w:tcPr>
        <w:tcBorders>
          <w:insideH w:val="nil" w:sz="0"/>
          <w:insideV w:val="nil" w:sz="0"/>
        </w:tcBorders>
      </w:tcPr>
    </w:tblStylePr>
    <w:tblStylePr w:type="firstCol">
      <w:rPr>
        <w:b w:val="1"/>
        <w:bCs w:val="1"/>
      </w:rPr>
    </w:tblStylePr>
    <w:tblStylePr w:type="firstRow">
      <w:pPr>
        <w:spacing w:before="0" w:after="0" w:line="240" w:lineRule="auto"/>
      </w:pPr>
      <w:rPr>
        <w:color w:val="FFFFFF" w:themeColor="background1"/>
        <w:b w:val="1"/>
        <w:bCs w:val="1"/>
      </w:rPr>
      <w:tblPr/>
      <w:tcPr>
        <w:tcBorders>
          <w:top w:val="single" w:color="F9B074" w:themeColor="accent6" w:themeTint="BF" w:sz="8" w:space="0"/>
          <w:start w:val="single" w:color="F9B074" w:themeColor="accent6" w:themeTint="BF" w:sz="8" w:space="0"/>
          <w:bottom w:val="single" w:color="F9B074" w:themeColor="accent6" w:themeTint="BF" w:sz="8" w:space="0"/>
          <w:end w:val="single" w:color="F9B074" w:themeColor="accent6" w:themeTint="BF" w:sz="8" w:space="0"/>
          <w:insideH w:val="nil" w:sz="0"/>
          <w:insideV w:val="nil" w:sz="0"/>
        </w:tcBorders>
        <w:shd w:val="clear" w:color="auto" w:fill="F79646" w:themeFill="accent6"/>
      </w:tcPr>
    </w:tblStylePr>
    <w:tblStylePr w:type="lastCol">
      <w:rPr>
        <w:b w:val="1"/>
        <w:bCs w:val="1"/>
      </w:rPr>
    </w:tblStylePr>
    <w:tblStylePr w:type="lastRow">
      <w:pPr>
        <w:spacing w:before="0" w:after="0" w:line="240" w:lineRule="auto"/>
      </w:pPr>
      <w:rPr>
        <w:b w:val="1"/>
        <w:bCs w:val="1"/>
      </w:rPr>
      <w:tblPr/>
      <w:tcPr>
        <w:tcBorders>
          <w:top w:val="double" w:color="F9B074" w:themeColor="accent6" w:themeTint="BF" w:sz="6" w:space="0"/>
          <w:start w:val="single" w:color="F9B074" w:themeColor="accent6" w:themeTint="BF" w:sz="8" w:space="0"/>
          <w:bottom w:val="single" w:color="F9B074" w:themeColor="accent6" w:themeTint="BF" w:sz="8" w:space="0"/>
          <w:end w:val="single" w:color="F9B074" w:themeColor="accent6" w:themeTint="BF" w:sz="8" w:space="0"/>
          <w:insideH w:val="nil" w:sz="0"/>
          <w:insideV w:val="nil" w:sz="0"/>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start w:w="108" w:type="dxa"/>
        <w:bottom w:w="0" w:type="dxa"/>
        <w:end w:w="108" w:type="dxa"/>
      </w:tblCellMar>
    </w:tblPr>
    <w:tblStylePr w:type="band1Horz">
      <w:tblPr/>
      <w:tcPr>
        <w:shd w:val="clear" w:color="auto" w:fill="D8D8D8" w:themeFill="background1" w:themeFillShade="D8"/>
      </w:tcPr>
    </w:tblStylePr>
    <w:tblStylePr w:type="band1Vert">
      <w:tblPr/>
      <w:tcPr>
        <w:tcBorders>
          <w:start w:val="nil" w:sz="0"/>
          <w:end w:val="nil" w:sz="0"/>
          <w:insideH w:val="nil" w:sz="0"/>
          <w:insideV w:val="nil" w:sz="0"/>
        </w:tcBorders>
        <w:shd w:val="clear" w:color="auto" w:fill="D8D8D8" w:themeFill="background1" w:themeFillShade="D8"/>
      </w:tcPr>
    </w:tblStylePr>
    <w:tblStylePr w:type="firstCol">
      <w:rPr>
        <w:color w:val="FFFFFF" w:themeColor="background1"/>
        <w:b w:val="1"/>
        <w:bCs w:val="1"/>
      </w:rPr>
      <w:tblPr/>
      <w:tcPr>
        <w:tcBorders>
          <w:top w:val="nil" w:sz="0"/>
          <w:start w:val="nil" w:sz="0"/>
          <w:bottom w:val="single" w:color="auto" w:sz="18" w:space="0"/>
          <w:end w:val="nil" w:sz="0"/>
          <w:insideH w:val="nil" w:sz="0"/>
          <w:insideV w:val="nil" w:sz="0"/>
        </w:tcBorders>
        <w:shd w:val="clear" w:color="auto" w:fill="000000" w:themeFill="text1"/>
      </w:tcPr>
    </w:tblStylePr>
    <w:tblStylePr w:type="firstRow">
      <w:pPr>
        <w:spacing w:before="0" w:after="0" w:line="240" w:lineRule="auto"/>
      </w:pPr>
      <w:rPr>
        <w:color w:val="FFFFFF" w:themeColor="background1"/>
        <w:b w:val="1"/>
        <w:bCs w:val="1"/>
      </w:rPr>
      <w:tblPr/>
      <w:tcPr>
        <w:tcBorders>
          <w:top w:val="single" w:color="auto" w:sz="18" w:space="0"/>
          <w:start w:val="nil" w:sz="0"/>
          <w:bottom w:val="single" w:color="auto" w:sz="18" w:space="0"/>
          <w:end w:val="nil" w:sz="0"/>
          <w:insideH w:val="nil" w:sz="0"/>
          <w:insideV w:val="nil" w:sz="0"/>
        </w:tcBorders>
        <w:shd w:val="clear" w:color="auto" w:fill="000000" w:themeFill="text1"/>
      </w:tcPr>
    </w:tblStylePr>
    <w:tblStylePr w:type="lastCol">
      <w:rPr>
        <w:color w:val="FFFFFF" w:themeColor="background1"/>
        <w:b w:val="1"/>
        <w:bCs w:val="1"/>
      </w:rPr>
      <w:tblPr/>
      <w:tcPr>
        <w:tcBorders>
          <w:start w:val="nil" w:sz="0"/>
          <w:end w:val="nil" w:sz="0"/>
          <w:insideH w:val="nil" w:sz="0"/>
          <w:insideV w:val="nil" w:sz="0"/>
        </w:tcBorders>
        <w:shd w:val="clear" w:color="auto" w:fill="000000" w:themeFill="text1"/>
      </w:tcPr>
    </w:tblStylePr>
    <w:tblStylePr w:type="lastRow">
      <w:pPr>
        <w:spacing w:before="0" w:after="0" w:line="240" w:lineRule="auto"/>
      </w:pPr>
      <w:rPr>
        <w:color w:val="auto"/>
      </w:rPr>
      <w:tblPr/>
      <w:tcPr>
        <w:tcBorders>
          <w:top w:val="double" w:color="auto" w:sz="6" w:space="0"/>
          <w:start w:val="nil" w:sz="0"/>
          <w:bottom w:val="single" w:color="auto" w:sz="18" w:space="0"/>
          <w:end w:val="nil" w:sz="0"/>
          <w:insideH w:val="nil" w:sz="0"/>
          <w:insideV w:val="nil" w:sz="0"/>
        </w:tcBorders>
        <w:shd w:val="clear" w:color="auto" w:fill="FFFFFF" w:themeFill="background1"/>
      </w:tcPr>
    </w:tblStylePr>
    <w:tblStylePr w:type="neCell">
      <w:tblPr/>
      <w:tcPr>
        <w:tcBorders>
          <w:top w:val="single" w:color="auto" w:sz="18" w:space="0"/>
          <w:start w:val="nil" w:sz="0"/>
          <w:bottom w:val="single" w:color="auto" w:sz="18" w:space="0"/>
          <w:end w:val="nil" w:sz="0"/>
          <w:insideH w:val="nil" w:sz="0"/>
          <w:insideV w:val="nil" w:sz="0"/>
        </w:tcBorders>
      </w:tcPr>
    </w:tblStylePr>
    <w:tblStylePr w:type="nwCell">
      <w:rPr>
        <w:color w:val="FFFFFF" w:themeColor="background1"/>
      </w:rPr>
      <w:tblPr/>
      <w:tcPr>
        <w:tcBorders>
          <w:top w:val="single" w:color="auto" w:sz="18" w:space="0"/>
          <w:start w:val="nil" w:sz="0"/>
          <w:bottom w:val="single" w:color="auto" w:sz="18" w:space="0"/>
          <w:end w:val="nil" w:sz="0"/>
          <w:insideH w:val="nil" w:sz="0"/>
          <w:insideV w:val="nil" w:sz="0"/>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start w:w="108" w:type="dxa"/>
        <w:bottom w:w="0" w:type="dxa"/>
        <w:end w:w="108" w:type="dxa"/>
      </w:tblCellMar>
    </w:tblPr>
    <w:tblStylePr w:type="band1Horz">
      <w:tblPr/>
      <w:tcPr>
        <w:shd w:val="clear" w:color="auto" w:fill="D8D8D8" w:themeFill="background1" w:themeFillShade="D8"/>
      </w:tcPr>
    </w:tblStylePr>
    <w:tblStylePr w:type="band1Vert">
      <w:tblPr/>
      <w:tcPr>
        <w:tcBorders>
          <w:start w:val="nil" w:sz="0"/>
          <w:end w:val="nil" w:sz="0"/>
          <w:insideH w:val="nil" w:sz="0"/>
          <w:insideV w:val="nil" w:sz="0"/>
        </w:tcBorders>
        <w:shd w:val="clear" w:color="auto" w:fill="D8D8D8" w:themeFill="background1" w:themeFillShade="D8"/>
      </w:tcPr>
    </w:tblStylePr>
    <w:tblStylePr w:type="firstCol">
      <w:rPr>
        <w:color w:val="FFFFFF" w:themeColor="background1"/>
        <w:b w:val="1"/>
        <w:bCs w:val="1"/>
      </w:rPr>
      <w:tblPr/>
      <w:tcPr>
        <w:tcBorders>
          <w:top w:val="nil" w:sz="0"/>
          <w:start w:val="nil" w:sz="0"/>
          <w:bottom w:val="single" w:color="auto" w:sz="18" w:space="0"/>
          <w:end w:val="nil" w:sz="0"/>
          <w:insideH w:val="nil" w:sz="0"/>
          <w:insideV w:val="nil" w:sz="0"/>
        </w:tcBorders>
        <w:shd w:val="clear" w:color="auto" w:fill="4F81BD" w:themeFill="accent1"/>
      </w:tcPr>
    </w:tblStylePr>
    <w:tblStylePr w:type="firstRow">
      <w:pPr>
        <w:spacing w:before="0" w:after="0" w:line="240" w:lineRule="auto"/>
      </w:pPr>
      <w:rPr>
        <w:color w:val="FFFFFF" w:themeColor="background1"/>
        <w:b w:val="1"/>
        <w:bCs w:val="1"/>
      </w:rPr>
      <w:tblPr/>
      <w:tcPr>
        <w:tcBorders>
          <w:top w:val="single" w:color="auto" w:sz="18" w:space="0"/>
          <w:start w:val="nil" w:sz="0"/>
          <w:bottom w:val="single" w:color="auto" w:sz="18" w:space="0"/>
          <w:end w:val="nil" w:sz="0"/>
          <w:insideH w:val="nil" w:sz="0"/>
          <w:insideV w:val="nil" w:sz="0"/>
        </w:tcBorders>
        <w:shd w:val="clear" w:color="auto" w:fill="4F81BD" w:themeFill="accent1"/>
      </w:tcPr>
    </w:tblStylePr>
    <w:tblStylePr w:type="lastCol">
      <w:rPr>
        <w:color w:val="FFFFFF" w:themeColor="background1"/>
        <w:b w:val="1"/>
        <w:bCs w:val="1"/>
      </w:rPr>
      <w:tblPr/>
      <w:tcPr>
        <w:tcBorders>
          <w:start w:val="nil" w:sz="0"/>
          <w:end w:val="nil" w:sz="0"/>
          <w:insideH w:val="nil" w:sz="0"/>
          <w:insideV w:val="nil" w:sz="0"/>
        </w:tcBorders>
        <w:shd w:val="clear" w:color="auto" w:fill="4F81BD" w:themeFill="accent1"/>
      </w:tcPr>
    </w:tblStylePr>
    <w:tblStylePr w:type="lastRow">
      <w:pPr>
        <w:spacing w:before="0" w:after="0" w:line="240" w:lineRule="auto"/>
      </w:pPr>
      <w:rPr>
        <w:color w:val="auto"/>
      </w:rPr>
      <w:tblPr/>
      <w:tcPr>
        <w:tcBorders>
          <w:top w:val="double" w:color="auto" w:sz="6" w:space="0"/>
          <w:start w:val="nil" w:sz="0"/>
          <w:bottom w:val="single" w:color="auto" w:sz="18" w:space="0"/>
          <w:end w:val="nil" w:sz="0"/>
          <w:insideH w:val="nil" w:sz="0"/>
          <w:insideV w:val="nil" w:sz="0"/>
        </w:tcBorders>
        <w:shd w:val="clear" w:color="auto" w:fill="FFFFFF" w:themeFill="background1"/>
      </w:tcPr>
    </w:tblStylePr>
    <w:tblStylePr w:type="neCell">
      <w:tblPr/>
      <w:tcPr>
        <w:tcBorders>
          <w:top w:val="single" w:color="auto" w:sz="18" w:space="0"/>
          <w:start w:val="nil" w:sz="0"/>
          <w:bottom w:val="single" w:color="auto" w:sz="18" w:space="0"/>
          <w:end w:val="nil" w:sz="0"/>
          <w:insideH w:val="nil" w:sz="0"/>
          <w:insideV w:val="nil" w:sz="0"/>
        </w:tcBorders>
      </w:tcPr>
    </w:tblStylePr>
    <w:tblStylePr w:type="nwCell">
      <w:rPr>
        <w:color w:val="FFFFFF" w:themeColor="background1"/>
      </w:rPr>
      <w:tblPr/>
      <w:tcPr>
        <w:tcBorders>
          <w:top w:val="single" w:color="auto" w:sz="18" w:space="0"/>
          <w:start w:val="nil" w:sz="0"/>
          <w:bottom w:val="single" w:color="auto" w:sz="18" w:space="0"/>
          <w:end w:val="nil" w:sz="0"/>
          <w:insideH w:val="nil" w:sz="0"/>
          <w:insideV w:val="nil" w:sz="0"/>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start w:w="108" w:type="dxa"/>
        <w:bottom w:w="0" w:type="dxa"/>
        <w:end w:w="108" w:type="dxa"/>
      </w:tblCellMar>
    </w:tblPr>
    <w:tblStylePr w:type="band1Horz">
      <w:tblPr/>
      <w:tcPr>
        <w:shd w:val="clear" w:color="auto" w:fill="D8D8D8" w:themeFill="background1" w:themeFillShade="D8"/>
      </w:tcPr>
    </w:tblStylePr>
    <w:tblStylePr w:type="band1Vert">
      <w:tblPr/>
      <w:tcPr>
        <w:tcBorders>
          <w:start w:val="nil" w:sz="0"/>
          <w:end w:val="nil" w:sz="0"/>
          <w:insideH w:val="nil" w:sz="0"/>
          <w:insideV w:val="nil" w:sz="0"/>
        </w:tcBorders>
        <w:shd w:val="clear" w:color="auto" w:fill="D8D8D8" w:themeFill="background1" w:themeFillShade="D8"/>
      </w:tcPr>
    </w:tblStylePr>
    <w:tblStylePr w:type="firstCol">
      <w:rPr>
        <w:color w:val="FFFFFF" w:themeColor="background1"/>
        <w:b w:val="1"/>
        <w:bCs w:val="1"/>
      </w:rPr>
      <w:tblPr/>
      <w:tcPr>
        <w:tcBorders>
          <w:top w:val="nil" w:sz="0"/>
          <w:start w:val="nil" w:sz="0"/>
          <w:bottom w:val="single" w:color="auto" w:sz="18" w:space="0"/>
          <w:end w:val="nil" w:sz="0"/>
          <w:insideH w:val="nil" w:sz="0"/>
          <w:insideV w:val="nil" w:sz="0"/>
        </w:tcBorders>
        <w:shd w:val="clear" w:color="auto" w:fill="C0504D" w:themeFill="accent2"/>
      </w:tcPr>
    </w:tblStylePr>
    <w:tblStylePr w:type="firstRow">
      <w:pPr>
        <w:spacing w:before="0" w:after="0" w:line="240" w:lineRule="auto"/>
      </w:pPr>
      <w:rPr>
        <w:color w:val="FFFFFF" w:themeColor="background1"/>
        <w:b w:val="1"/>
        <w:bCs w:val="1"/>
      </w:rPr>
      <w:tblPr/>
      <w:tcPr>
        <w:tcBorders>
          <w:top w:val="single" w:color="auto" w:sz="18" w:space="0"/>
          <w:start w:val="nil" w:sz="0"/>
          <w:bottom w:val="single" w:color="auto" w:sz="18" w:space="0"/>
          <w:end w:val="nil" w:sz="0"/>
          <w:insideH w:val="nil" w:sz="0"/>
          <w:insideV w:val="nil" w:sz="0"/>
        </w:tcBorders>
        <w:shd w:val="clear" w:color="auto" w:fill="C0504D" w:themeFill="accent2"/>
      </w:tcPr>
    </w:tblStylePr>
    <w:tblStylePr w:type="lastCol">
      <w:rPr>
        <w:color w:val="FFFFFF" w:themeColor="background1"/>
        <w:b w:val="1"/>
        <w:bCs w:val="1"/>
      </w:rPr>
      <w:tblPr/>
      <w:tcPr>
        <w:tcBorders>
          <w:start w:val="nil" w:sz="0"/>
          <w:end w:val="nil" w:sz="0"/>
          <w:insideH w:val="nil" w:sz="0"/>
          <w:insideV w:val="nil" w:sz="0"/>
        </w:tcBorders>
        <w:shd w:val="clear" w:color="auto" w:fill="C0504D" w:themeFill="accent2"/>
      </w:tcPr>
    </w:tblStylePr>
    <w:tblStylePr w:type="lastRow">
      <w:pPr>
        <w:spacing w:before="0" w:after="0" w:line="240" w:lineRule="auto"/>
      </w:pPr>
      <w:rPr>
        <w:color w:val="auto"/>
      </w:rPr>
      <w:tblPr/>
      <w:tcPr>
        <w:tcBorders>
          <w:top w:val="double" w:color="auto" w:sz="6" w:space="0"/>
          <w:start w:val="nil" w:sz="0"/>
          <w:bottom w:val="single" w:color="auto" w:sz="18" w:space="0"/>
          <w:end w:val="nil" w:sz="0"/>
          <w:insideH w:val="nil" w:sz="0"/>
          <w:insideV w:val="nil" w:sz="0"/>
        </w:tcBorders>
        <w:shd w:val="clear" w:color="auto" w:fill="FFFFFF" w:themeFill="background1"/>
      </w:tcPr>
    </w:tblStylePr>
    <w:tblStylePr w:type="neCell">
      <w:tblPr/>
      <w:tcPr>
        <w:tcBorders>
          <w:top w:val="single" w:color="auto" w:sz="18" w:space="0"/>
          <w:start w:val="nil" w:sz="0"/>
          <w:bottom w:val="single" w:color="auto" w:sz="18" w:space="0"/>
          <w:end w:val="nil" w:sz="0"/>
          <w:insideH w:val="nil" w:sz="0"/>
          <w:insideV w:val="nil" w:sz="0"/>
        </w:tcBorders>
      </w:tcPr>
    </w:tblStylePr>
    <w:tblStylePr w:type="nwCell">
      <w:rPr>
        <w:color w:val="FFFFFF" w:themeColor="background1"/>
      </w:rPr>
      <w:tblPr/>
      <w:tcPr>
        <w:tcBorders>
          <w:top w:val="single" w:color="auto" w:sz="18" w:space="0"/>
          <w:start w:val="nil" w:sz="0"/>
          <w:bottom w:val="single" w:color="auto" w:sz="18" w:space="0"/>
          <w:end w:val="nil" w:sz="0"/>
          <w:insideH w:val="nil" w:sz="0"/>
          <w:insideV w:val="nil" w:sz="0"/>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start w:w="108" w:type="dxa"/>
        <w:bottom w:w="0" w:type="dxa"/>
        <w:end w:w="108" w:type="dxa"/>
      </w:tblCellMar>
    </w:tblPr>
    <w:tblStylePr w:type="band1Horz">
      <w:tblPr/>
      <w:tcPr>
        <w:shd w:val="clear" w:color="auto" w:fill="D8D8D8" w:themeFill="background1" w:themeFillShade="D8"/>
      </w:tcPr>
    </w:tblStylePr>
    <w:tblStylePr w:type="band1Vert">
      <w:tblPr/>
      <w:tcPr>
        <w:tcBorders>
          <w:start w:val="nil" w:sz="0"/>
          <w:end w:val="nil" w:sz="0"/>
          <w:insideH w:val="nil" w:sz="0"/>
          <w:insideV w:val="nil" w:sz="0"/>
        </w:tcBorders>
        <w:shd w:val="clear" w:color="auto" w:fill="D8D8D8" w:themeFill="background1" w:themeFillShade="D8"/>
      </w:tcPr>
    </w:tblStylePr>
    <w:tblStylePr w:type="firstCol">
      <w:rPr>
        <w:color w:val="FFFFFF" w:themeColor="background1"/>
        <w:b w:val="1"/>
        <w:bCs w:val="1"/>
      </w:rPr>
      <w:tblPr/>
      <w:tcPr>
        <w:tcBorders>
          <w:top w:val="nil" w:sz="0"/>
          <w:start w:val="nil" w:sz="0"/>
          <w:bottom w:val="single" w:color="auto" w:sz="18" w:space="0"/>
          <w:end w:val="nil" w:sz="0"/>
          <w:insideH w:val="nil" w:sz="0"/>
          <w:insideV w:val="nil" w:sz="0"/>
        </w:tcBorders>
        <w:shd w:val="clear" w:color="auto" w:fill="9BBB59" w:themeFill="accent3"/>
      </w:tcPr>
    </w:tblStylePr>
    <w:tblStylePr w:type="firstRow">
      <w:pPr>
        <w:spacing w:before="0" w:after="0" w:line="240" w:lineRule="auto"/>
      </w:pPr>
      <w:rPr>
        <w:color w:val="FFFFFF" w:themeColor="background1"/>
        <w:b w:val="1"/>
        <w:bCs w:val="1"/>
      </w:rPr>
      <w:tblPr/>
      <w:tcPr>
        <w:tcBorders>
          <w:top w:val="single" w:color="auto" w:sz="18" w:space="0"/>
          <w:start w:val="nil" w:sz="0"/>
          <w:bottom w:val="single" w:color="auto" w:sz="18" w:space="0"/>
          <w:end w:val="nil" w:sz="0"/>
          <w:insideH w:val="nil" w:sz="0"/>
          <w:insideV w:val="nil" w:sz="0"/>
        </w:tcBorders>
        <w:shd w:val="clear" w:color="auto" w:fill="9BBB59" w:themeFill="accent3"/>
      </w:tcPr>
    </w:tblStylePr>
    <w:tblStylePr w:type="lastCol">
      <w:rPr>
        <w:color w:val="FFFFFF" w:themeColor="background1"/>
        <w:b w:val="1"/>
        <w:bCs w:val="1"/>
      </w:rPr>
      <w:tblPr/>
      <w:tcPr>
        <w:tcBorders>
          <w:start w:val="nil" w:sz="0"/>
          <w:end w:val="nil" w:sz="0"/>
          <w:insideH w:val="nil" w:sz="0"/>
          <w:insideV w:val="nil" w:sz="0"/>
        </w:tcBorders>
        <w:shd w:val="clear" w:color="auto" w:fill="9BBB59" w:themeFill="accent3"/>
      </w:tcPr>
    </w:tblStylePr>
    <w:tblStylePr w:type="lastRow">
      <w:pPr>
        <w:spacing w:before="0" w:after="0" w:line="240" w:lineRule="auto"/>
      </w:pPr>
      <w:rPr>
        <w:color w:val="auto"/>
      </w:rPr>
      <w:tblPr/>
      <w:tcPr>
        <w:tcBorders>
          <w:top w:val="double" w:color="auto" w:sz="6" w:space="0"/>
          <w:start w:val="nil" w:sz="0"/>
          <w:bottom w:val="single" w:color="auto" w:sz="18" w:space="0"/>
          <w:end w:val="nil" w:sz="0"/>
          <w:insideH w:val="nil" w:sz="0"/>
          <w:insideV w:val="nil" w:sz="0"/>
        </w:tcBorders>
        <w:shd w:val="clear" w:color="auto" w:fill="FFFFFF" w:themeFill="background1"/>
      </w:tcPr>
    </w:tblStylePr>
    <w:tblStylePr w:type="neCell">
      <w:tblPr/>
      <w:tcPr>
        <w:tcBorders>
          <w:top w:val="single" w:color="auto" w:sz="18" w:space="0"/>
          <w:start w:val="nil" w:sz="0"/>
          <w:bottom w:val="single" w:color="auto" w:sz="18" w:space="0"/>
          <w:end w:val="nil" w:sz="0"/>
          <w:insideH w:val="nil" w:sz="0"/>
          <w:insideV w:val="nil" w:sz="0"/>
        </w:tcBorders>
      </w:tcPr>
    </w:tblStylePr>
    <w:tblStylePr w:type="nwCell">
      <w:rPr>
        <w:color w:val="FFFFFF" w:themeColor="background1"/>
      </w:rPr>
      <w:tblPr/>
      <w:tcPr>
        <w:tcBorders>
          <w:top w:val="single" w:color="auto" w:sz="18" w:space="0"/>
          <w:start w:val="nil" w:sz="0"/>
          <w:bottom w:val="single" w:color="auto" w:sz="18" w:space="0"/>
          <w:end w:val="nil" w:sz="0"/>
          <w:insideH w:val="nil" w:sz="0"/>
          <w:insideV w:val="nil" w:sz="0"/>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start w:w="108" w:type="dxa"/>
        <w:bottom w:w="0" w:type="dxa"/>
        <w:end w:w="108" w:type="dxa"/>
      </w:tblCellMar>
    </w:tblPr>
    <w:tblStylePr w:type="band1Horz">
      <w:tblPr/>
      <w:tcPr>
        <w:shd w:val="clear" w:color="auto" w:fill="D8D8D8" w:themeFill="background1" w:themeFillShade="D8"/>
      </w:tcPr>
    </w:tblStylePr>
    <w:tblStylePr w:type="band1Vert">
      <w:tblPr/>
      <w:tcPr>
        <w:tcBorders>
          <w:start w:val="nil" w:sz="0"/>
          <w:end w:val="nil" w:sz="0"/>
          <w:insideH w:val="nil" w:sz="0"/>
          <w:insideV w:val="nil" w:sz="0"/>
        </w:tcBorders>
        <w:shd w:val="clear" w:color="auto" w:fill="D8D8D8" w:themeFill="background1" w:themeFillShade="D8"/>
      </w:tcPr>
    </w:tblStylePr>
    <w:tblStylePr w:type="firstCol">
      <w:rPr>
        <w:color w:val="FFFFFF" w:themeColor="background1"/>
        <w:b w:val="1"/>
        <w:bCs w:val="1"/>
      </w:rPr>
      <w:tblPr/>
      <w:tcPr>
        <w:tcBorders>
          <w:top w:val="nil" w:sz="0"/>
          <w:start w:val="nil" w:sz="0"/>
          <w:bottom w:val="single" w:color="auto" w:sz="18" w:space="0"/>
          <w:end w:val="nil" w:sz="0"/>
          <w:insideH w:val="nil" w:sz="0"/>
          <w:insideV w:val="nil" w:sz="0"/>
        </w:tcBorders>
        <w:shd w:val="clear" w:color="auto" w:fill="8064A2" w:themeFill="accent4"/>
      </w:tcPr>
    </w:tblStylePr>
    <w:tblStylePr w:type="firstRow">
      <w:pPr>
        <w:spacing w:before="0" w:after="0" w:line="240" w:lineRule="auto"/>
      </w:pPr>
      <w:rPr>
        <w:color w:val="FFFFFF" w:themeColor="background1"/>
        <w:b w:val="1"/>
        <w:bCs w:val="1"/>
      </w:rPr>
      <w:tblPr/>
      <w:tcPr>
        <w:tcBorders>
          <w:top w:val="single" w:color="auto" w:sz="18" w:space="0"/>
          <w:start w:val="nil" w:sz="0"/>
          <w:bottom w:val="single" w:color="auto" w:sz="18" w:space="0"/>
          <w:end w:val="nil" w:sz="0"/>
          <w:insideH w:val="nil" w:sz="0"/>
          <w:insideV w:val="nil" w:sz="0"/>
        </w:tcBorders>
        <w:shd w:val="clear" w:color="auto" w:fill="8064A2" w:themeFill="accent4"/>
      </w:tcPr>
    </w:tblStylePr>
    <w:tblStylePr w:type="lastCol">
      <w:rPr>
        <w:color w:val="FFFFFF" w:themeColor="background1"/>
        <w:b w:val="1"/>
        <w:bCs w:val="1"/>
      </w:rPr>
      <w:tblPr/>
      <w:tcPr>
        <w:tcBorders>
          <w:start w:val="nil" w:sz="0"/>
          <w:end w:val="nil" w:sz="0"/>
          <w:insideH w:val="nil" w:sz="0"/>
          <w:insideV w:val="nil" w:sz="0"/>
        </w:tcBorders>
        <w:shd w:val="clear" w:color="auto" w:fill="8064A2" w:themeFill="accent4"/>
      </w:tcPr>
    </w:tblStylePr>
    <w:tblStylePr w:type="lastRow">
      <w:pPr>
        <w:spacing w:before="0" w:after="0" w:line="240" w:lineRule="auto"/>
      </w:pPr>
      <w:rPr>
        <w:color w:val="auto"/>
      </w:rPr>
      <w:tblPr/>
      <w:tcPr>
        <w:tcBorders>
          <w:top w:val="double" w:color="auto" w:sz="6" w:space="0"/>
          <w:start w:val="nil" w:sz="0"/>
          <w:bottom w:val="single" w:color="auto" w:sz="18" w:space="0"/>
          <w:end w:val="nil" w:sz="0"/>
          <w:insideH w:val="nil" w:sz="0"/>
          <w:insideV w:val="nil" w:sz="0"/>
        </w:tcBorders>
        <w:shd w:val="clear" w:color="auto" w:fill="FFFFFF" w:themeFill="background1"/>
      </w:tcPr>
    </w:tblStylePr>
    <w:tblStylePr w:type="neCell">
      <w:tblPr/>
      <w:tcPr>
        <w:tcBorders>
          <w:top w:val="single" w:color="auto" w:sz="18" w:space="0"/>
          <w:start w:val="nil" w:sz="0"/>
          <w:bottom w:val="single" w:color="auto" w:sz="18" w:space="0"/>
          <w:end w:val="nil" w:sz="0"/>
          <w:insideH w:val="nil" w:sz="0"/>
          <w:insideV w:val="nil" w:sz="0"/>
        </w:tcBorders>
      </w:tcPr>
    </w:tblStylePr>
    <w:tblStylePr w:type="nwCell">
      <w:rPr>
        <w:color w:val="FFFFFF" w:themeColor="background1"/>
      </w:rPr>
      <w:tblPr/>
      <w:tcPr>
        <w:tcBorders>
          <w:top w:val="single" w:color="auto" w:sz="18" w:space="0"/>
          <w:start w:val="nil" w:sz="0"/>
          <w:bottom w:val="single" w:color="auto" w:sz="18" w:space="0"/>
          <w:end w:val="nil" w:sz="0"/>
          <w:insideH w:val="nil" w:sz="0"/>
          <w:insideV w:val="nil" w:sz="0"/>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start w:w="108" w:type="dxa"/>
        <w:bottom w:w="0" w:type="dxa"/>
        <w:end w:w="108" w:type="dxa"/>
      </w:tblCellMar>
    </w:tblPr>
    <w:tblStylePr w:type="band1Horz">
      <w:tblPr/>
      <w:tcPr>
        <w:shd w:val="clear" w:color="auto" w:fill="D8D8D8" w:themeFill="background1" w:themeFillShade="D8"/>
      </w:tcPr>
    </w:tblStylePr>
    <w:tblStylePr w:type="band1Vert">
      <w:tblPr/>
      <w:tcPr>
        <w:tcBorders>
          <w:start w:val="nil" w:sz="0"/>
          <w:end w:val="nil" w:sz="0"/>
          <w:insideH w:val="nil" w:sz="0"/>
          <w:insideV w:val="nil" w:sz="0"/>
        </w:tcBorders>
        <w:shd w:val="clear" w:color="auto" w:fill="D8D8D8" w:themeFill="background1" w:themeFillShade="D8"/>
      </w:tcPr>
    </w:tblStylePr>
    <w:tblStylePr w:type="firstCol">
      <w:rPr>
        <w:color w:val="FFFFFF" w:themeColor="background1"/>
        <w:b w:val="1"/>
        <w:bCs w:val="1"/>
      </w:rPr>
      <w:tblPr/>
      <w:tcPr>
        <w:tcBorders>
          <w:top w:val="nil" w:sz="0"/>
          <w:start w:val="nil" w:sz="0"/>
          <w:bottom w:val="single" w:color="auto" w:sz="18" w:space="0"/>
          <w:end w:val="nil" w:sz="0"/>
          <w:insideH w:val="nil" w:sz="0"/>
          <w:insideV w:val="nil" w:sz="0"/>
        </w:tcBorders>
        <w:shd w:val="clear" w:color="auto" w:fill="4BACC6" w:themeFill="accent5"/>
      </w:tcPr>
    </w:tblStylePr>
    <w:tblStylePr w:type="firstRow">
      <w:pPr>
        <w:spacing w:before="0" w:after="0" w:line="240" w:lineRule="auto"/>
      </w:pPr>
      <w:rPr>
        <w:color w:val="FFFFFF" w:themeColor="background1"/>
        <w:b w:val="1"/>
        <w:bCs w:val="1"/>
      </w:rPr>
      <w:tblPr/>
      <w:tcPr>
        <w:tcBorders>
          <w:top w:val="single" w:color="auto" w:sz="18" w:space="0"/>
          <w:start w:val="nil" w:sz="0"/>
          <w:bottom w:val="single" w:color="auto" w:sz="18" w:space="0"/>
          <w:end w:val="nil" w:sz="0"/>
          <w:insideH w:val="nil" w:sz="0"/>
          <w:insideV w:val="nil" w:sz="0"/>
        </w:tcBorders>
        <w:shd w:val="clear" w:color="auto" w:fill="4BACC6" w:themeFill="accent5"/>
      </w:tcPr>
    </w:tblStylePr>
    <w:tblStylePr w:type="lastCol">
      <w:rPr>
        <w:color w:val="FFFFFF" w:themeColor="background1"/>
        <w:b w:val="1"/>
        <w:bCs w:val="1"/>
      </w:rPr>
      <w:tblPr/>
      <w:tcPr>
        <w:tcBorders>
          <w:start w:val="nil" w:sz="0"/>
          <w:end w:val="nil" w:sz="0"/>
          <w:insideH w:val="nil" w:sz="0"/>
          <w:insideV w:val="nil" w:sz="0"/>
        </w:tcBorders>
        <w:shd w:val="clear" w:color="auto" w:fill="4BACC6" w:themeFill="accent5"/>
      </w:tcPr>
    </w:tblStylePr>
    <w:tblStylePr w:type="lastRow">
      <w:pPr>
        <w:spacing w:before="0" w:after="0" w:line="240" w:lineRule="auto"/>
      </w:pPr>
      <w:rPr>
        <w:color w:val="auto"/>
      </w:rPr>
      <w:tblPr/>
      <w:tcPr>
        <w:tcBorders>
          <w:top w:val="double" w:color="auto" w:sz="6" w:space="0"/>
          <w:start w:val="nil" w:sz="0"/>
          <w:bottom w:val="single" w:color="auto" w:sz="18" w:space="0"/>
          <w:end w:val="nil" w:sz="0"/>
          <w:insideH w:val="nil" w:sz="0"/>
          <w:insideV w:val="nil" w:sz="0"/>
        </w:tcBorders>
        <w:shd w:val="clear" w:color="auto" w:fill="FFFFFF" w:themeFill="background1"/>
      </w:tcPr>
    </w:tblStylePr>
    <w:tblStylePr w:type="neCell">
      <w:tblPr/>
      <w:tcPr>
        <w:tcBorders>
          <w:top w:val="single" w:color="auto" w:sz="18" w:space="0"/>
          <w:start w:val="nil" w:sz="0"/>
          <w:bottom w:val="single" w:color="auto" w:sz="18" w:space="0"/>
          <w:end w:val="nil" w:sz="0"/>
          <w:insideH w:val="nil" w:sz="0"/>
          <w:insideV w:val="nil" w:sz="0"/>
        </w:tcBorders>
      </w:tcPr>
    </w:tblStylePr>
    <w:tblStylePr w:type="nwCell">
      <w:rPr>
        <w:color w:val="FFFFFF" w:themeColor="background1"/>
      </w:rPr>
      <w:tblPr/>
      <w:tcPr>
        <w:tcBorders>
          <w:top w:val="single" w:color="auto" w:sz="18" w:space="0"/>
          <w:start w:val="nil" w:sz="0"/>
          <w:bottom w:val="single" w:color="auto" w:sz="18" w:space="0"/>
          <w:end w:val="nil" w:sz="0"/>
          <w:insideH w:val="nil" w:sz="0"/>
          <w:insideV w:val="nil" w:sz="0"/>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start w:w="108" w:type="dxa"/>
        <w:bottom w:w="0" w:type="dxa"/>
        <w:end w:w="108" w:type="dxa"/>
      </w:tblCellMar>
    </w:tblPr>
    <w:tblStylePr w:type="band1Horz">
      <w:tblPr/>
      <w:tcPr>
        <w:shd w:val="clear" w:color="auto" w:fill="D8D8D8" w:themeFill="background1" w:themeFillShade="D8"/>
      </w:tcPr>
    </w:tblStylePr>
    <w:tblStylePr w:type="band1Vert">
      <w:tblPr/>
      <w:tcPr>
        <w:tcBorders>
          <w:start w:val="nil" w:sz="0"/>
          <w:end w:val="nil" w:sz="0"/>
          <w:insideH w:val="nil" w:sz="0"/>
          <w:insideV w:val="nil" w:sz="0"/>
        </w:tcBorders>
        <w:shd w:val="clear" w:color="auto" w:fill="D8D8D8" w:themeFill="background1" w:themeFillShade="D8"/>
      </w:tcPr>
    </w:tblStylePr>
    <w:tblStylePr w:type="firstCol">
      <w:rPr>
        <w:color w:val="FFFFFF" w:themeColor="background1"/>
        <w:b w:val="1"/>
        <w:bCs w:val="1"/>
      </w:rPr>
      <w:tblPr/>
      <w:tcPr>
        <w:tcBorders>
          <w:top w:val="nil" w:sz="0"/>
          <w:start w:val="nil" w:sz="0"/>
          <w:bottom w:val="single" w:color="auto" w:sz="18" w:space="0"/>
          <w:end w:val="nil" w:sz="0"/>
          <w:insideH w:val="nil" w:sz="0"/>
          <w:insideV w:val="nil" w:sz="0"/>
        </w:tcBorders>
        <w:shd w:val="clear" w:color="auto" w:fill="F79646" w:themeFill="accent6"/>
      </w:tcPr>
    </w:tblStylePr>
    <w:tblStylePr w:type="firstRow">
      <w:pPr>
        <w:spacing w:before="0" w:after="0" w:line="240" w:lineRule="auto"/>
      </w:pPr>
      <w:rPr>
        <w:color w:val="FFFFFF" w:themeColor="background1"/>
        <w:b w:val="1"/>
        <w:bCs w:val="1"/>
      </w:rPr>
      <w:tblPr/>
      <w:tcPr>
        <w:tcBorders>
          <w:top w:val="single" w:color="auto" w:sz="18" w:space="0"/>
          <w:start w:val="nil" w:sz="0"/>
          <w:bottom w:val="single" w:color="auto" w:sz="18" w:space="0"/>
          <w:end w:val="nil" w:sz="0"/>
          <w:insideH w:val="nil" w:sz="0"/>
          <w:insideV w:val="nil" w:sz="0"/>
        </w:tcBorders>
        <w:shd w:val="clear" w:color="auto" w:fill="F79646" w:themeFill="accent6"/>
      </w:tcPr>
    </w:tblStylePr>
    <w:tblStylePr w:type="lastCol">
      <w:rPr>
        <w:color w:val="FFFFFF" w:themeColor="background1"/>
        <w:b w:val="1"/>
        <w:bCs w:val="1"/>
      </w:rPr>
      <w:tblPr/>
      <w:tcPr>
        <w:tcBorders>
          <w:start w:val="nil" w:sz="0"/>
          <w:end w:val="nil" w:sz="0"/>
          <w:insideH w:val="nil" w:sz="0"/>
          <w:insideV w:val="nil" w:sz="0"/>
        </w:tcBorders>
        <w:shd w:val="clear" w:color="auto" w:fill="F79646" w:themeFill="accent6"/>
      </w:tcPr>
    </w:tblStylePr>
    <w:tblStylePr w:type="lastRow">
      <w:pPr>
        <w:spacing w:before="0" w:after="0" w:line="240" w:lineRule="auto"/>
      </w:pPr>
      <w:rPr>
        <w:color w:val="auto"/>
      </w:rPr>
      <w:tblPr/>
      <w:tcPr>
        <w:tcBorders>
          <w:top w:val="double" w:color="auto" w:sz="6" w:space="0"/>
          <w:start w:val="nil" w:sz="0"/>
          <w:bottom w:val="single" w:color="auto" w:sz="18" w:space="0"/>
          <w:end w:val="nil" w:sz="0"/>
          <w:insideH w:val="nil" w:sz="0"/>
          <w:insideV w:val="nil" w:sz="0"/>
        </w:tcBorders>
        <w:shd w:val="clear" w:color="auto" w:fill="FFFFFF" w:themeFill="background1"/>
      </w:tcPr>
    </w:tblStylePr>
    <w:tblStylePr w:type="neCell">
      <w:tblPr/>
      <w:tcPr>
        <w:tcBorders>
          <w:top w:val="single" w:color="auto" w:sz="18" w:space="0"/>
          <w:start w:val="nil" w:sz="0"/>
          <w:bottom w:val="single" w:color="auto" w:sz="18" w:space="0"/>
          <w:end w:val="nil" w:sz="0"/>
          <w:insideH w:val="nil" w:sz="0"/>
          <w:insideV w:val="nil" w:sz="0"/>
        </w:tcBorders>
      </w:tcPr>
    </w:tblStylePr>
    <w:tblStylePr w:type="nwCell">
      <w:rPr>
        <w:color w:val="FFFFFF" w:themeColor="background1"/>
      </w:rPr>
      <w:tblPr/>
      <w:tcPr>
        <w:tcBorders>
          <w:top w:val="single" w:color="auto" w:sz="18" w:space="0"/>
          <w:start w:val="nil" w:sz="0"/>
          <w:bottom w:val="single" w:color="auto" w:sz="18" w:space="0"/>
          <w:end w:val="nil" w:sz="0"/>
          <w:insideH w:val="nil" w:sz="0"/>
          <w:insideV w:val="nil" w:sz="0"/>
        </w:tcBorders>
      </w:tcPr>
    </w:tblStyle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paragraph" w:styleId="Normal" w:default="1">
    <w:name w:val="Normal"/>
    <w:qFormat w:val="1"/>
    <w:rsid w:val="00FC693F"/>
  </w:style>
  <w:style w:type="paragraph" w:styleId="Quote">
    <w:name w:val="Quote"/>
    <w:basedOn w:val="Normal"/>
    <w:next w:val="Normal"/>
    <w:link w:val="QuoteChar"/>
    <w:uiPriority w:val="29"/>
    <w:qFormat w:val="1"/>
    <w:rsid w:val="00FC693F"/>
    <w:rPr>
      <w:color w:val="000000" w:themeColor="text1"/>
      <w:i w:val="1"/>
      <w:iCs w:val="1"/>
    </w:rPr>
  </w:style>
  <w:style w:type="character" w:styleId="QuoteChar" w:customStyle="1">
    <w:name w:val="Quote Char"/>
    <w:basedOn w:val="DefaultParagraphFont"/>
    <w:link w:val="Quote"/>
    <w:uiPriority w:val="29"/>
    <w:rsid w:val="00FC693F"/>
    <w:rPr>
      <w:color w:val="000000" w:themeColor="text1"/>
      <w:i w:val="1"/>
      <w:iCs w:val="1"/>
    </w:rPr>
  </w:style>
  <w:style w:type="character" w:styleId="Strong">
    <w:name w:val="Strong"/>
    <w:basedOn w:val="DefaultParagraphFont"/>
    <w:uiPriority w:val="22"/>
    <w:qFormat w:val="1"/>
    <w:rsid w:val="00FC693F"/>
    <w:rPr>
      <w:b w:val="1"/>
      <w:bCs w:val="1"/>
    </w:rPr>
  </w:style>
  <w:style w:type="paragraph" w:styleId="Subtitle">
    <w:name w:val="Subtitle"/>
    <w:basedOn w:val="Normal"/>
    <w:next w:val="Normal"/>
    <w:link w:val="SubtitleChar"/>
    <w:uiPriority w:val="11"/>
    <w:qFormat w:val="1"/>
    <w:rsid w:val="00FC693F"/>
    <w:pPr>
      <w:numPr>
        <w:ilvl w:val="1"/>
      </w:numPr>
    </w:pPr>
    <w:rPr>
      <w:rFonts w:asciiTheme="majorHAnsi" w:hAnsiTheme="majorHAnsi" w:eastAsiaTheme="majorEastAsia" w:cstheme="majorBidi"/>
      <w:sz w:val="24"/>
      <w:color w:val="4F81BD" w:themeColor="accent1"/>
      <w:i w:val="1"/>
      <w:spacing w:val="15"/>
      <w:iCs w:val="1"/>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sz w:val="24"/>
      <w:color w:val="4F81BD" w:themeColor="accent1"/>
      <w:i w:val="1"/>
      <w:spacing w:val="15"/>
      <w:iCs w:val="1"/>
      <w:szCs w:val="24"/>
    </w:rPr>
  </w:style>
  <w:style w:type="character" w:styleId="SubtleEmphasis">
    <w:name w:val="Subtle Emphasis"/>
    <w:basedOn w:val="DefaultParagraphFont"/>
    <w:uiPriority w:val="19"/>
    <w:qFormat w:val="1"/>
    <w:rsid w:val="00FC693F"/>
    <w:rPr>
      <w:color w:val="808080" w:themeColor="text1" w:themeTint="7F"/>
      <w:i w:val="1"/>
      <w:iCs w:val="1"/>
    </w:rPr>
  </w:style>
  <w:style w:type="character" w:styleId="SubtleReference">
    <w:name w:val="Subtle Reference"/>
    <w:basedOn w:val="DefaultParagraphFont"/>
    <w:uiPriority w:val="31"/>
    <w:qFormat w:val="1"/>
    <w:rsid w:val="00FC693F"/>
    <w:rPr>
      <w:color w:val="C0504D" w:themeColor="accent2"/>
      <w:u w:val="single"/>
      <w:smallCaps w:val="1"/>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start w:w="108" w:type="dxa"/>
        <w:bottom w:w="0" w:type="dxa"/>
        <w:end w:w="108" w:type="dxa"/>
      </w:tblCellMar>
    </w:tblPr>
  </w:style>
  <w:style w:type="table" w:styleId="TableNormal" w:default="1">
    <w:name w:val="Normal Table"/>
    <w:uiPriority w:val="99"/>
    <w:semiHidden w:val="1"/>
    <w:unhideWhenUsed w:val="1"/>
    <w:tblPr>
      <w:tblInd w:w="0" w:type="dxa"/>
      <w:tblCellMar>
        <w:top w:w="0" w:type="dxa"/>
        <w:start w:w="108" w:type="dxa"/>
        <w:bottom w:w="0" w:type="dxa"/>
        <w:end w:w="108" w:type="dxa"/>
      </w:tblCellMar>
    </w:tblPr>
  </w:style>
  <w:style w:type="paragraph" w:styleId="Title">
    <w:name w:val="Title"/>
    <w:basedOn w:val="Normal"/>
    <w:next w:val="Normal"/>
    <w:link w:val="TitleChar"/>
    <w:uiPriority w:val="10"/>
    <w:qFormat w:val="1"/>
    <w:rsid w:val="00FC693F"/>
    <w:pPr>
      <w:pBdr>
        <w:bottom w:val="single" w:color="4F81BD" w:themeColor="accent1" w:sz="8" w:space="4"/>
      </w:pBdr>
      <w:spacing w:after="300" w:line="240" w:lineRule="auto"/>
      <w:contextualSpacing w:val="1"/>
    </w:pPr>
    <w:rPr>
      <w:rFonts w:asciiTheme="majorHAnsi" w:hAnsiTheme="majorHAnsi" w:eastAsiaTheme="majorEastAsia" w:cstheme="majorBidi"/>
      <w:sz w:val="52"/>
      <w:color w:val="17365D" w:themeColor="text2" w:themeShade="BF"/>
      <w:spacing w:val="5"/>
      <w:kern w:val="28"/>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sz w:val="52"/>
      <w:color w:val="17365D" w:themeColor="text2" w:themeShade="BF"/>
      <w:spacing w:val="5"/>
      <w:kern w:val="28"/>
      <w:szCs w:val="52"/>
    </w:rPr>
  </w:style>
</w:styles>
</file>

<file path=word/stylesWithEffects.xml><?xml version="1.0" encoding="utf-8"?>
<w:styles xmlns:wp14="http://schemas.microsoft.com/office/word/2010/wordprocessingDrawing" xmlns:mc="http://schemas.openxmlformats.org/markup-compatibility/2006" xmlns:w="http://schemas.openxmlformats.org/wordprocessingml/2006/main" xmlns:w14="http://schemas.microsoft.com/office/word/2010/wordml"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w="http://schemas.openxmlformats.org/wordprocessingml/2006/main" xmlns:w14="http://schemas.microsoft.com/office/word/2010/wordml" mc:Ignorable="w14">
  <w:allowPNG/>
  <w:doNotSaveAsSingleFile/>
</w:webSettings>
</file>

<file path=word/_rels/document.xml.rels><?xml version="1.0"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1c61e2b-e9c3-4a94-b444-240fc0bc2574" Type="http://schemas.openxmlformats.org/officeDocument/2006/relationships/hyperlink" Target="#00:02:19" TargetMode="External"/><Relationship Id="rId-342de5d8-2d00-4631-98e3-2d52e9698e00" Type="http://schemas.openxmlformats.org/officeDocument/2006/relationships/hyperlink" Target="#00:14:02" TargetMode="External"/><Relationship Id="rId-458a0d9d-790e-4c30-a0d3-c96eff8368d3" Type="http://schemas.openxmlformats.org/officeDocument/2006/relationships/hyperlink" Target="#00:02:19" TargetMode="External"/><Relationship Id="rId-54926cb9-27aa-44c2-9075-0bb42f885064" Type="http://schemas.openxmlformats.org/officeDocument/2006/relationships/hyperlink" Target="#00:04:28" TargetMode="External"/><Relationship Id="rId-5e9e087b-ca36-4af7-8e7d-8003500341c6" Type="http://schemas.openxmlformats.org/officeDocument/2006/relationships/hyperlink" Target="#00:00:00" TargetMode="External"/><Relationship Id="rId-6ae81827-0b3f-4116-b9d0-933ff886279c" Type="http://schemas.openxmlformats.org/officeDocument/2006/relationships/hyperlink" Target="#00:25:48" TargetMode="External"/><Relationship Id="rId-9f797423-b0b9-4778-ab0f-0aefe49b3d3f" Type="http://schemas.openxmlformats.org/officeDocument/2006/relationships/hyperlink" Target="#00:06:39" TargetMode="External"/><Relationship Id="rId-ad91163e-9ebe-4884-b722-8b93e59f2275" Type="http://schemas.openxmlformats.org/officeDocument/2006/relationships/hyperlink" Target="#00:02:19" TargetMode="External"/><Relationship Id="rId-c405890d-2397-4400-882d-3bc64407c6b1" Type="http://schemas.openxmlformats.org/officeDocument/2006/relationships/hyperlink" Target="#00:20:38" TargetMode="External"/><Relationship Id="rId-e3b101bc-3ff4-4f01-a5fe-238b91abfe37" Type="http://schemas.openxmlformats.org/officeDocument/2006/relationships/hyperlink" Target="#00:20:38" TargetMode="External"/><Relationship Id="rId-fbcc4d75-bedf-4205-9b58-1fb59de530bf" Type="http://schemas.openxmlformats.org/officeDocument/2006/relationships/hyperlink" Target="#00:09:13" TargetMode="External"/><Relationship Id="rId10" Type="http://schemas.openxmlformats.org/officeDocument/2006/relationships/hyperlink" Target="#00:00:00" TargetMode="External"/><Relationship Id="rId11" Type="http://schemas.openxmlformats.org/officeDocument/2006/relationships/hyperlink" Target="#00:02:19" TargetMode="External"/><Relationship Id="rId12" Type="http://schemas.openxmlformats.org/officeDocument/2006/relationships/hyperlink" Target="#00:06:39" TargetMode="External"/><Relationship Id="rId13" Type="http://schemas.openxmlformats.org/officeDocument/2006/relationships/hyperlink" Target="#00:14:02" TargetMode="External"/><Relationship Id="rId14" Type="http://schemas.openxmlformats.org/officeDocument/2006/relationships/hyperlink" Target="#00:04:28" TargetMode="External"/><Relationship Id="rId15" Type="http://schemas.openxmlformats.org/officeDocument/2006/relationships/hyperlink" Target="#00:09:13" TargetMode="External"/><Relationship Id="rId16" Type="http://schemas.openxmlformats.org/officeDocument/2006/relationships/hyperlink" Target="#00:25:48" TargetMode="External"/><Relationship Id="rId17" Type="http://schemas.openxmlformats.org/officeDocument/2006/relationships/hyperlink" Target="#00:20:38" TargetMode="External"/><Relationship Id="rId18" Type="http://schemas.openxmlformats.org/officeDocument/2006/relationships/hyperlink" Target="#00:01:13" TargetMode="External"/><Relationship Id="rId19" Type="http://schemas.openxmlformats.org/officeDocument/2006/relationships/hyperlink" Target="#00:15:12" TargetMode="External"/><Relationship Id="rId20" Type="http://schemas.openxmlformats.org/officeDocument/2006/relationships/hyperlink" Target="#00:18:35" TargetMode="External"/><Relationship Id="rId21" Type="http://schemas.openxmlformats.org/officeDocument/2006/relationships/hyperlink" Target="#00:05:31" TargetMode="External"/><Relationship Id="rId9" Type="http://schemas.openxmlformats.org/officeDocument/2006/relationships/hyperlink" Target="https://www.mymeet.ai/" TargetMode="External"/></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customXml:datastoreItem xmlns:customXml="http://schemas.openxmlformats.org/officeDocument/2006/customXml" customXml:itemID="{EF278816-EC6F-A645-907D-7F25AECB1D4A}">
  <customXml:schemaRefs>
    <customXml:schemaRef customXml:uri="http://schemas.openxmlformats.org/officeDocument/2006/bibliography"/>
  </customXml:schemaRefs>
</customXml:datastoreItem>
</file>

<file path=docProps/app.xml><?xml version="1.0" encoding="utf-8"?>
<ep:Properties xmlns:vt="http://schemas.openxmlformats.org/officeDocument/2006/docPropsVTypes" xmlns:ep="http://schemas.openxmlformats.org/officeDocument/2006/extended-properties">
  <ep:Template>Normal.dotm</ep:Template>
  <ep:TotalTime>0</ep:TotalTime>
  <ep:Pages>1</ep:Pages>
  <ep:Words>0</ep:Words>
  <ep:Characters>0</ep:Characters>
  <ep:Application>Microsoft Macintosh Word</ep:Application>
  <ep:DocSecurity>0</ep:DocSecurity>
  <ep:Lines>0</ep:Lines>
  <ep:Paragraphs>0</ep:Paragraphs>
  <ep:ScaleCrop>false</ep:ScaleCrop>
  <ep:HeadingPairs>
    <vt:vector size="2" baseType="variant">
      <vt:variant>
        <vt:lpstr>Title</vt:lpstr>
      </vt:variant>
      <vt:variant>
        <vt:i4>1</vt:i4>
      </vt:variant>
    </vt:vector>
  </ep:HeadingPairs>
  <ep:TitlesOfParts>
    <vt:vector size="1" baseType="lpstr">
      <vt:lpstr/>
    </vt:vector>
  </ep:TitlesOfParts>
  <ep:Manager/>
  <ep:Company/>
  <ep:LinksUpToDate>false</ep:LinksUpToDate>
  <ep:CharactersWithSpaces>0</ep:CharactersWithSpaces>
  <ep:SharedDoc>false</ep:SharedDoc>
  <ep:HyperlinkBase/>
  <ep:HyperlinksChanged>false</ep:HyperlinksChanged>
  <ep:AppVersion>14.0000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