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
        <w:t xml:space="preserve">Отчет подготовлен </w:t>
      </w:r>
      <w:hyperlink r:id="rId9">
        <w:r>
          <w:rPr>
            <w:color w:val="0000EE"/>
            <w:u w:val="single"/>
          </w:rPr>
          <w:t>mymeet.ai</w:t>
        </w:r>
      </w:hyperlink>
    </w:p>
    <w:p>
      <w:pPr>
        <w:pStyle w:val="Heading4"/>
      </w:pPr>
      <w:r>
        <w:t>8.3</w:t>
      </w:r>
    </w:p>
    <w:p>
      <w:r/>
      <w:r>
        <w:t>Дата: 15.04.2026 21:51:55</w:t>
      </w:r>
    </w:p>
    <w:p>
      <w:r/>
      <w:r>
        <w:t>Ключевые слова: Диагностика, Возражения, Продажи</w:t>
      </w:r>
    </w:p>
    <w:p>
      <w:r/>
      <w:r>
        <w:t xml:space="preserve">Участники: </w:t>
      </w:r>
      <w:r>
        <w:rPr>
          <w:color w:val="26BF00"/>
        </w:rPr>
        <w:t>Speaker A</w:t>
      </w:r>
    </w:p>
    <w:p>
      <w:pPr>
        <w:pStyle w:val="Heading3"/>
      </w:pPr>
      <w:r>
        <w:t>Супер краткое содержание</w:t>
      </w:r>
      <w:r/>
    </w:p>
    <w:p>
      <w:pPr>
        <w:pStyle w:val="ListBullet"/>
        <w:spacing w:line="240" w:lineRule="auto"/>
        <w:ind w:left="720"/>
      </w:pPr>
      <w:r/>
      <w:r>
        <w:t xml:space="preserve">Определены три метода продаж: переписка для низких чеков, звонки для среднего чека и диагностика как основной метод. </w:t>
      </w:r>
      <w:hyperlink r:id="rId10">
        <w:r>
          <w:rPr>
            <w:color w:val="0000EE"/>
            <w:u w:val="single"/>
          </w:rPr>
          <w:t>1:17</w:t>
        </w:r>
      </w:hyperlink>
      <w:r/>
    </w:p>
    <w:p>
      <w:pPr>
        <w:pStyle w:val="ListBullet"/>
        <w:spacing w:line="240" w:lineRule="auto"/>
        <w:ind w:left="720"/>
      </w:pPr>
      <w:r/>
      <w:r>
        <w:t xml:space="preserve">Диагностика включает выявление задач, барьеров, возражений и презентацию решения с целью получить осознанное согласие клиента до обсуждения цены. </w:t>
      </w:r>
      <w:hyperlink r:id="rId11">
        <w:r>
          <w:rPr>
            <w:color w:val="0000EE"/>
            <w:u w:val="single"/>
          </w:rPr>
          <w:t>5:46</w:t>
        </w:r>
      </w:hyperlink>
      <w:r/>
    </w:p>
    <w:p>
      <w:pPr>
        <w:pStyle w:val="ListBullet"/>
        <w:spacing w:line="240" w:lineRule="auto"/>
        <w:ind w:left="720"/>
      </w:pPr>
      <w:r/>
      <w:r>
        <w:t xml:space="preserve">Ключевые критерии для диагностики: наличие бюджета, осознанность и мотивация клиента. </w:t>
      </w:r>
      <w:hyperlink r:id="rId12">
        <w:r>
          <w:rPr>
            <w:color w:val="0000EE"/>
            <w:u w:val="single"/>
          </w:rPr>
          <w:t>7:16</w:t>
        </w:r>
      </w:hyperlink>
      <w:r/>
    </w:p>
    <w:p>
      <w:pPr>
        <w:pStyle w:val="ListBullet"/>
        <w:spacing w:line="240" w:lineRule="auto"/>
        <w:ind w:left="720"/>
      </w:pPr>
      <w:r/>
      <w:r>
        <w:t xml:space="preserve">Возражения рассматриваются как симптом, который можно минимизировать правильной подготовкой и отработкой до этапа продажи. </w:t>
      </w:r>
      <w:hyperlink r:id="rId13">
        <w:r>
          <w:rPr>
            <w:color w:val="0000EE"/>
            <w:u w:val="single"/>
          </w:rPr>
          <w:t>15:33</w:t>
        </w:r>
      </w:hyperlink>
      <w:r/>
    </w:p>
    <w:p>
      <w:pPr>
        <w:pStyle w:val="ListBullet"/>
        <w:spacing w:line="240" w:lineRule="auto"/>
        <w:ind w:left="720"/>
      </w:pPr>
      <w:r/>
      <w:r>
        <w:t xml:space="preserve">Цена бездействия используется для мотивации клиента, вопросы о потерях задаются до продажи. </w:t>
      </w:r>
      <w:hyperlink r:id="rId14">
        <w:r>
          <w:rPr>
            <w:color w:val="0000EE"/>
            <w:u w:val="single"/>
          </w:rPr>
          <w:t>12:10</w:t>
        </w:r>
      </w:hyperlink>
      <w:r/>
    </w:p>
    <w:p>
      <w:pPr>
        <w:pStyle w:val="ListBullet"/>
        <w:spacing w:line="240" w:lineRule="auto"/>
        <w:ind w:left="720"/>
      </w:pPr>
      <w:r/>
      <w:r>
        <w:t xml:space="preserve">Скрипты должны содержать логику, цели, вопросы и фиксацию следующего шага для всех этапов продаж. </w:t>
      </w:r>
      <w:hyperlink r:id="rId15">
        <w:r>
          <w:rPr>
            <w:color w:val="0000EE"/>
            <w:u w:val="single"/>
          </w:rPr>
          <w:t>14:29</w:t>
        </w:r>
      </w:hyperlink>
      <w:r/>
    </w:p>
    <w:p>
      <w:pPr>
        <w:pStyle w:val="ListBullet"/>
        <w:spacing w:line="240" w:lineRule="auto"/>
        <w:ind w:left="720"/>
      </w:pPr>
      <w:r/>
      <w:r>
        <w:t xml:space="preserve">Домашнее задание — адаптировать предложенные шаблоны скриптов и применять их на практике. </w:t>
      </w:r>
      <w:hyperlink r:id="rId16">
        <w:r>
          <w:rPr>
            <w:color w:val="0000EE"/>
            <w:u w:val="single"/>
          </w:rPr>
          <w:t>19:27</w:t>
        </w:r>
      </w:hyperlink>
      <w:r/>
    </w:p>
    <w:p>
      <w:pPr>
        <w:pStyle w:val="Heading3"/>
      </w:pPr>
      <w:r>
        <w:t>Саммари по темам</w:t>
      </w:r>
    </w:p>
    <w:p>
      <w:pPr>
        <w:pStyle w:val="Heading2"/>
      </w:pPr>
      <w:r>
        <w:t>Методы продаж и их цели</w:t>
      </w:r>
      <w:r/>
      <w:r/>
    </w:p>
    <w:p>
      <w:pPr>
        <w:pStyle w:val="ListBullet"/>
        <w:spacing w:line="240" w:lineRule="auto"/>
        <w:ind w:left="720"/>
      </w:pPr>
      <w:r/>
      <w:r>
        <w:t xml:space="preserve">Продажа движется по этапам с целью каждого касания — сдвинуть этап и получить твердый ответ (да/нет) для ускорения воронки и снижения стоимости клиента. </w:t>
      </w:r>
      <w:hyperlink r:id="rId17">
        <w:r>
          <w:rPr>
            <w:color w:val="0000EE"/>
            <w:u w:val="single"/>
          </w:rPr>
          <w:t>0:01</w:t>
        </w:r>
      </w:hyperlink>
      <w:r/>
    </w:p>
    <w:p>
      <w:pPr>
        <w:pStyle w:val="ListBullet"/>
        <w:spacing w:line="240" w:lineRule="auto"/>
        <w:ind w:left="720"/>
      </w:pPr>
      <w:r/>
      <w:r>
        <w:t xml:space="preserve">Три метода продаж в онлайн-бизнесе: переписка (для низких чеков до 20 тыс.), звонок (для среднего чека до 100-200 тыс.), диагностика (экспертная и перформанс). </w:t>
      </w:r>
      <w:hyperlink r:id="rId10">
        <w:r>
          <w:rPr>
            <w:color w:val="0000EE"/>
            <w:u w:val="single"/>
          </w:rPr>
          <w:t>1:17</w:t>
        </w:r>
      </w:hyperlink>
      <w:r/>
      <w:r/>
    </w:p>
    <w:p>
      <w:pPr>
        <w:pStyle w:val="Heading2"/>
      </w:pPr>
      <w:r>
        <w:t>Переписка и звонки в продажах</w:t>
      </w:r>
      <w:r/>
      <w:r/>
    </w:p>
    <w:p>
      <w:pPr>
        <w:pStyle w:val="ListBullet"/>
        <w:spacing w:line="240" w:lineRule="auto"/>
        <w:ind w:left="720"/>
      </w:pPr>
      <w:r/>
      <w:r>
        <w:t xml:space="preserve">Переписка используется для быстрой квалификации и обработки клиентов с низким чеком, редко для продажи. </w:t>
      </w:r>
      <w:hyperlink r:id="rId10">
        <w:r>
          <w:rPr>
            <w:color w:val="0000EE"/>
            <w:u w:val="single"/>
          </w:rPr>
          <w:t>1:17</w:t>
        </w:r>
      </w:hyperlink>
      <w:r/>
    </w:p>
    <w:p>
      <w:pPr>
        <w:pStyle w:val="ListBullet"/>
        <w:spacing w:line="240" w:lineRule="auto"/>
        <w:ind w:left="720"/>
      </w:pPr>
      <w:r/>
      <w:r>
        <w:t xml:space="preserve">Звонки применяются для квалификации и продажи продуктов среднего чека, позволяют выявить потребности и назначить следующий шаг или диагностику. </w:t>
      </w:r>
      <w:hyperlink r:id="rId18">
        <w:r>
          <w:rPr>
            <w:color w:val="0000EE"/>
            <w:u w:val="single"/>
          </w:rPr>
          <w:t>2:19</w:t>
        </w:r>
      </w:hyperlink>
      <w:r/>
      <w:r/>
    </w:p>
    <w:p>
      <w:pPr>
        <w:pStyle w:val="Heading2"/>
      </w:pPr>
      <w:r>
        <w:t>Диагностика как ключевой метод продаж</w:t>
      </w:r>
      <w:r/>
      <w:r/>
    </w:p>
    <w:p>
      <w:pPr>
        <w:pStyle w:val="ListBullet"/>
        <w:spacing w:line="240" w:lineRule="auto"/>
        <w:ind w:left="720"/>
      </w:pPr>
      <w:r/>
      <w:r>
        <w:t xml:space="preserve">Диагностика выявляет ситуацию, цели, барьеры, возражения, показывает цену бездействия, критерии решения и ресурсы клиента. </w:t>
      </w:r>
      <w:hyperlink r:id="rId11">
        <w:r>
          <w:rPr>
            <w:color w:val="0000EE"/>
            <w:u w:val="single"/>
          </w:rPr>
          <w:t>5:46</w:t>
        </w:r>
      </w:hyperlink>
      <w:r/>
    </w:p>
    <w:p>
      <w:pPr>
        <w:pStyle w:val="ListBullet"/>
        <w:spacing w:line="240" w:lineRule="auto"/>
        <w:ind w:left="720"/>
      </w:pPr>
      <w:r/>
      <w:r>
        <w:t xml:space="preserve">Требования к клиенту для диагностики: наличие бюджета, осознанность и мотивация к решению задачи. </w:t>
      </w:r>
      <w:hyperlink r:id="rId12">
        <w:r>
          <w:rPr>
            <w:color w:val="0000EE"/>
            <w:u w:val="single"/>
          </w:rPr>
          <w:t>7:16</w:t>
        </w:r>
      </w:hyperlink>
      <w:r/>
    </w:p>
    <w:p>
      <w:pPr>
        <w:pStyle w:val="ListBullet"/>
        <w:spacing w:line="240" w:lineRule="auto"/>
        <w:ind w:left="720"/>
      </w:pPr>
      <w:r/>
      <w:r>
        <w:t xml:space="preserve">Выявление локальных и глобальных задач клиента для точного подбора решения. </w:t>
      </w:r>
      <w:hyperlink r:id="rId19">
        <w:r>
          <w:rPr>
            <w:color w:val="0000EE"/>
            <w:u w:val="single"/>
          </w:rPr>
          <w:t>8:33</w:t>
        </w:r>
      </w:hyperlink>
      <w:r/>
    </w:p>
    <w:p>
      <w:pPr>
        <w:pStyle w:val="ListBullet"/>
        <w:spacing w:line="240" w:lineRule="auto"/>
        <w:ind w:left="720"/>
      </w:pPr>
      <w:r/>
      <w:r>
        <w:t xml:space="preserve">Презентация решения в диалоге с клиентом, примерка решения на задачи клиента, цель — получить осознанное «да» до обсуждения цены. </w:t>
      </w:r>
      <w:hyperlink r:id="rId20">
        <w:r>
          <w:rPr>
            <w:color w:val="0000EE"/>
            <w:u w:val="single"/>
          </w:rPr>
          <w:t>9:42</w:t>
        </w:r>
      </w:hyperlink>
      <w:r/>
      <w:r/>
    </w:p>
    <w:p>
      <w:pPr>
        <w:pStyle w:val="Heading2"/>
      </w:pPr>
      <w:r>
        <w:t>Отработка возражений и цена бездействия</w:t>
      </w:r>
      <w:r/>
      <w:r/>
    </w:p>
    <w:p>
      <w:pPr>
        <w:pStyle w:val="ListBullet"/>
        <w:spacing w:line="240" w:lineRule="auto"/>
        <w:ind w:left="720"/>
      </w:pPr>
      <w:r/>
      <w:r>
        <w:t xml:space="preserve">Возражения — это чувство вины и обвинения себя, обстоятельств или других, основные виды: страх, цена, сомнения из-за прошлого опыта. </w:t>
      </w:r>
      <w:hyperlink r:id="rId13">
        <w:r>
          <w:rPr>
            <w:color w:val="0000EE"/>
            <w:u w:val="single"/>
          </w:rPr>
          <w:t>15:33</w:t>
        </w:r>
      </w:hyperlink>
      <w:r/>
    </w:p>
    <w:p>
      <w:pPr>
        <w:pStyle w:val="ListBullet"/>
        <w:spacing w:line="240" w:lineRule="auto"/>
        <w:ind w:left="720"/>
      </w:pPr>
      <w:r/>
      <w:r>
        <w:t xml:space="preserve">Цена бездействия — важный инструмент для мотивации, вопросы о потерях времени и денег задаются до этапа продажи. </w:t>
      </w:r>
      <w:hyperlink r:id="rId14">
        <w:r>
          <w:rPr>
            <w:color w:val="0000EE"/>
            <w:u w:val="single"/>
          </w:rPr>
          <w:t>12:10</w:t>
        </w:r>
      </w:hyperlink>
      <w:r/>
    </w:p>
    <w:p>
      <w:pPr>
        <w:pStyle w:val="ListBullet"/>
        <w:spacing w:line="240" w:lineRule="auto"/>
        <w:ind w:left="720"/>
      </w:pPr>
      <w:r/>
      <w:r>
        <w:t xml:space="preserve">Возражения лечатся следующим шагом, а не давлением, важен баланс между экологичностью и настойчивостью. </w:t>
      </w:r>
      <w:hyperlink r:id="rId21">
        <w:r>
          <w:rPr>
            <w:color w:val="0000EE"/>
            <w:u w:val="single"/>
          </w:rPr>
          <w:t>18:13</w:t>
        </w:r>
      </w:hyperlink>
      <w:r/>
    </w:p>
    <w:p>
      <w:pPr>
        <w:pStyle w:val="ListBullet"/>
        <w:spacing w:line="240" w:lineRule="auto"/>
        <w:ind w:left="720"/>
      </w:pPr>
      <w:r/>
      <w:r>
        <w:t xml:space="preserve">Возражение — симптом, указывающий на ошибки в процессе, можно избежать почти все возражения, включая «дорого». </w:t>
      </w:r>
      <w:hyperlink r:id="rId16">
        <w:r>
          <w:rPr>
            <w:color w:val="0000EE"/>
            <w:u w:val="single"/>
          </w:rPr>
          <w:t>19:27</w:t>
        </w:r>
      </w:hyperlink>
      <w:r/>
      <w:r/>
    </w:p>
    <w:p>
      <w:pPr>
        <w:pStyle w:val="Heading2"/>
      </w:pPr>
      <w:r>
        <w:t>Структура скриптов и домашнее задание</w:t>
      </w:r>
      <w:r/>
      <w:r/>
    </w:p>
    <w:p>
      <w:pPr>
        <w:pStyle w:val="ListBullet"/>
        <w:spacing w:line="240" w:lineRule="auto"/>
        <w:ind w:left="720"/>
      </w:pPr>
      <w:r/>
      <w:r>
        <w:t xml:space="preserve">Скрипты должны включать цели этапов, обязательные вопросы, развилки и фиксацию следующего шага для переписок, звонков и диагностики. </w:t>
      </w:r>
      <w:hyperlink r:id="rId15">
        <w:r>
          <w:rPr>
            <w:color w:val="0000EE"/>
            <w:u w:val="single"/>
          </w:rPr>
          <w:t>14:29</w:t>
        </w:r>
      </w:hyperlink>
      <w:r/>
    </w:p>
    <w:p>
      <w:pPr>
        <w:pStyle w:val="ListBullet"/>
        <w:spacing w:line="240" w:lineRule="auto"/>
        <w:ind w:left="720"/>
      </w:pPr>
      <w:r/>
      <w:r>
        <w:t xml:space="preserve">Домашнее задание — нарастить свой скрипт на предложенную структуру, использовать шаблоны для первички, диагностики и закрытия. </w:t>
      </w:r>
      <w:hyperlink r:id="rId16">
        <w:r>
          <w:rPr>
            <w:color w:val="0000EE"/>
            <w:u w:val="single"/>
          </w:rPr>
          <w:t>19:27</w:t>
        </w:r>
      </w:hyperlink>
      <w:r/>
    </w:p>
    <w:p>
      <w:pPr>
        <w:pStyle w:val="Heading3"/>
      </w:pPr>
      <w:r>
        <w:t>Задачи</w:t>
      </w:r>
    </w:p>
    <w:p>
      <w:pPr>
        <w:pStyle w:val="ListBullet"/>
        <w:spacing w:line="240" w:lineRule="auto"/>
        <w:ind w:left="720"/>
      </w:pPr>
      <w:r/>
      <w:r>
        <w:t xml:space="preserve">Просмотреть и применить структуру скрипта диагностики, нарастить его содержанием под свой проект (Ответственный: </w:t>
      </w:r>
      <w:r>
        <w:rPr>
          <w:color w:val="26BF00"/>
        </w:rPr>
        <w:t>Speaker A</w:t>
      </w:r>
      <w:r>
        <w:t>)</w:t>
      </w:r>
    </w:p>
    <w:p>
      <w:pPr>
        <w:pStyle w:val="ListBullet"/>
        <w:spacing w:line="240" w:lineRule="auto"/>
        <w:ind w:left="720"/>
      </w:pPr>
      <w:r/>
      <w:r>
        <w:t xml:space="preserve">Использовать три шаблона скриптов на первичку, диагностику и закрытие, а также два скрипта на квалификацию и диагностику, и пять фраз для фиксации времени в переписке (Ответственный: </w:t>
      </w:r>
      <w:r>
        <w:rPr>
          <w:color w:val="26BF00"/>
        </w:rPr>
        <w:t>Speaker A</w:t>
      </w:r>
      <w:r>
        <w:t>)</w:t>
      </w:r>
    </w:p>
    <w:p>
      <w:pPr>
        <w:pStyle w:val="ListBullet"/>
        <w:spacing w:line="240" w:lineRule="auto"/>
        <w:ind w:left="720"/>
      </w:pPr>
      <w:r/>
      <w:r>
        <w:t xml:space="preserve">Отрабатывать возражения клиентов до начала продажи, включая выявление и работу с возражением 'дорого', используя инструменты рассрочек, бонусов и выявления истинных причин (Ответственный: </w:t>
      </w:r>
      <w:r>
        <w:rPr>
          <w:color w:val="26BF00"/>
        </w:rPr>
        <w:t>Speaker A</w:t>
      </w:r>
      <w:r>
        <w:t>)</w:t>
      </w:r>
    </w:p>
    <w:p>
      <w:pPr>
        <w:pStyle w:val="ListBullet"/>
        <w:spacing w:line="240" w:lineRule="auto"/>
        <w:ind w:left="720"/>
      </w:pPr>
      <w:r/>
      <w:r>
        <w:t xml:space="preserve">Проводить диагностику с выявлением ситуации, целей, барьеров, возражений, показывать цену бездействия и фиксировать следующий шаг с клиентом (Ответственный: </w:t>
      </w:r>
      <w:r>
        <w:rPr>
          <w:color w:val="26BF00"/>
        </w:rPr>
        <w:t>Speaker A</w:t>
      </w:r>
      <w:r>
        <w:t>)</w:t>
      </w:r>
    </w:p>
    <w:p>
      <w:pPr>
        <w:pStyle w:val="ListBullet"/>
        <w:spacing w:line="240" w:lineRule="auto"/>
        <w:ind w:left="720"/>
      </w:pPr>
      <w:r/>
      <w:r>
        <w:t xml:space="preserve">Передавать клиентам информацию о цене бездействия и срочности решения задачи, задавая вопросы о потерях времени и денег при откладывании решения (Ответственный: </w:t>
      </w:r>
      <w:r>
        <w:rPr>
          <w:color w:val="26BF00"/>
        </w:rPr>
        <w:t>Speaker A</w:t>
      </w:r>
      <w:r>
        <w:t>)</w:t>
      </w:r>
    </w:p>
    <w:p>
      <w:pPr>
        <w:pStyle w:val="ListBullet"/>
        <w:spacing w:line="240" w:lineRule="auto"/>
        <w:ind w:left="720"/>
      </w:pPr>
      <w:r/>
      <w:r>
        <w:t xml:space="preserve">Обеспечивать баланс между мягким отпусканием клиента и давлением для принятия решения, назначая дополнительные встречи для дожима при необходимости (Ответственный: </w:t>
      </w:r>
      <w:r>
        <w:rPr>
          <w:color w:val="26BF00"/>
        </w:rPr>
        <w:t>Speaker A</w:t>
      </w:r>
      <w:r>
        <w:t>)</w:t>
      </w:r>
    </w:p>
    <w:p>
      <w:pPr>
        <w:pStyle w:val="Heading3"/>
      </w:pPr>
      <w:r>
        <w:t>1. Методы продаж и роль диагностики</w:t>
      </w:r>
    </w:p>
    <w:p>
      <w:r/>
      <w:r>
        <w:rPr>
          <w:color w:val="5B5B5B"/>
        </w:rPr>
        <w:t>0:00:01</w:t>
      </w:r>
      <w:r>
        <w:t xml:space="preserve"> </w:t>
      </w:r>
      <w:r>
        <w:rPr>
          <w:color w:val="26BF00"/>
        </w:rPr>
        <w:t>Speaker A</w:t>
      </w:r>
      <w:r>
        <w:t>: Итак, всем снова привет! Сегодня мы с вами поговорим про наши инструменты продаж, про наши методы. Это звонок, переписка, диагностика. Поговорим коротко про возражения, про то, как их отрабатывать, что с ними вообще делать, как их едят, откуда они появляются, самое главное. Соответственно, коротко по каждому пробежимся. Чуть более детально остановлюсь на своем любимом методе – это диагностика. Расскажу и покажу, какая бывает диагностика, что с ней делают и так далее. Начнем, не будем задерживаться. Что такое диагностика? В целом, наша продажа – это движение по этапам. Давайте немножечко будем возвращаться в самое начало. Каждое касание имеет цель. Нет цели – воронка замедляется. Медленная воронка – дорогая воронка. Это правда. Соответственно, чем быстрее клиента мы довели до какого-то финального результата, о чем мы с вами говорили в прошлом уроке, Когда мы получаем твердое «да» или «нет», чем быстрее мы этот ответ получили, тем дешевле клиент нам обходится. Общение без цели – это слив времени. Да, все правильно, у каждого касания есть цель, и эта цель, как правило, следующий шаг до финального ответа. Цели касаний могут быть разные, но в любом случае там сводится все к одному.</w:t>
      </w:r>
    </w:p>
    <w:p>
      <w:r/>
      <w:r>
        <w:rPr>
          <w:color w:val="5B5B5B"/>
        </w:rPr>
        <w:t>0:01:17</w:t>
      </w:r>
      <w:r>
        <w:t xml:space="preserve"> </w:t>
      </w:r>
      <w:r>
        <w:rPr>
          <w:color w:val="26BF00"/>
        </w:rPr>
        <w:t>Speaker A</w:t>
      </w:r>
      <w:r>
        <w:t>: Здесь устанавливаем контакт, сдвигаем этап, фиксируем следующий шаг до момента, пока не получим твердый ответ. Итак, у нас есть три метода продаж. В нашем случае в онлайн бизнесе, в онлайн образовании есть три метода. Это переписка, звонок и диагностика. Переписка. Для чего она нужна? Зачем она вообще есть, когда она применяется? На самом деле, если коротко пробежаться, переписка – это скорость. То есть в переписке мы можем быстро обработать клиента, быстро сделать какой-то follow-up, получить базовые знания о клиенте, базовую квалификацию можно провести. И на продуктах с низким чеком можно там даже продавать. То есть де-факто на низком чеке переписка работает неплохо, там нет смысла включать звонки. Что такое низкий чек в моем понимании? Это чек ниже 19-20 тысяч. До 20 тысяч в переписке продавать норм. Почему бы и нет? Для чего переписку использую я?</w:t>
      </w:r>
    </w:p>
    <w:p>
      <w:r/>
      <w:r>
        <w:rPr>
          <w:color w:val="5B5B5B"/>
        </w:rPr>
        <w:t>0:02:19</w:t>
      </w:r>
      <w:r>
        <w:t xml:space="preserve"> </w:t>
      </w:r>
      <w:r>
        <w:rPr>
          <w:color w:val="26BF00"/>
        </w:rPr>
        <w:t>Speaker A</w:t>
      </w:r>
      <w:r>
        <w:t>: У меня переписка используется для квалификации, потому что чек силен повыше, в переписке мы не продаем, а если продаем, то делаем это супер редко, когда у нас просто уже не хватает ресурса, но на самом деле переписка это вот сохранение нашего SLA, то есть как только клиент упал, мы можем вот моментально ему написать, это будет у нас с ним первый канал связи. Но важно, когда к нам падает клиент, мы не только пишем, но и звоним в любом случае, если у нас продукт среднего чека и выше, и у нас вообще есть звонки в проекте. То есть, в принципе, есть проекты без звонков, там всякие школы эзотерики с низкочековыми продуктами, они работают в основном в переписках, без звонков. Звонок. Мы в целом звоним в большинстве своем всегда. Мы всегда звоним и пишем. Для чего нужен звонок в нашем случае? Это и квалификация, это и продажа в некоторых случаях. То есть продукты со средним чеком до 100, 150, 200 тысяч в целом можно продавать в звонке. Потому что в самом звонке мы можем, во-первых, выявить потребности, можем пройти все это по продаже. Это можно сделать быстро, прямо здесь, сейчас.</w:t>
      </w:r>
    </w:p>
    <w:p>
      <w:r/>
      <w:r>
        <w:rPr>
          <w:color w:val="5B5B5B"/>
        </w:rPr>
        <w:t>0:03:28</w:t>
      </w:r>
      <w:r>
        <w:t xml:space="preserve"> </w:t>
      </w:r>
      <w:r>
        <w:rPr>
          <w:color w:val="26BF00"/>
        </w:rPr>
        <w:t>Speaker A</w:t>
      </w:r>
      <w:r>
        <w:t>: Да, проблема, что клиент может забросить трубку, но в переписке с этим проблем гораздо больше, потому что клиент может просто отвалиться и перестать отвечать, и мы никаким образом не удержим и не вытащим его в переписке. Цепочка касаний, да, окей, но можно просто выключить уведомление и вашу цепочку касаний полностью проигнорировать и ничего не видеть. В звонке этого сделать не получится. В целом в звонке можно провести короткую диагностику, выявить потребности, точку А, точку Б, дойти до следующего этапа, до конкретного принятия решения. И если это средний чек, даже можно закрыть на покупку. Но, как правило, здесь мы либо же назначаем следующее ксание дополнительное для того, чтобы дозакрыть, либо же назначаем диагностику, что-то еще, какой-то дополнительный шаг. Но при этом все. Наша цель здесь зафиксировать намерение, плюс зафиксировать точный, конкретный следующий шаг. И третий метод — это диагностика. Моя самая любимая, этим мы занимаемся достаточно давно. Диагностики у нас есть две. Они сами по себе разные. У нас есть диагностика экспертная, есть диагностика Такая более продажная, направленно-продажная. Чем они отличаются?</w:t>
      </w:r>
    </w:p>
    <w:p>
      <w:pPr>
        <w:pStyle w:val="Heading3"/>
      </w:pPr>
      <w:r>
        <w:t>2. Структура и техника проведения диагностики</w:t>
      </w:r>
    </w:p>
    <w:p>
      <w:r/>
      <w:r>
        <w:rPr>
          <w:color w:val="5B5B5B"/>
        </w:rPr>
        <w:t>0:04:37</w:t>
      </w:r>
      <w:r>
        <w:t xml:space="preserve"> </w:t>
      </w:r>
      <w:r>
        <w:rPr>
          <w:color w:val="26BF00"/>
        </w:rPr>
        <w:t>Speaker A</w:t>
      </w:r>
      <w:r>
        <w:t>: Допустим, в нашем случае есть экспертная диагностика, когда у меня диагностики проводит прям маркетолог, который сидит и дает чуть больше пользы и ясности, чем это мог бы делать базовый менеджер по продажам. То есть он чуть больше погружается в проект. Чуть больше разбирает ваш проект, чуть больше задает вопросов, чуть больше подводит итогов. То есть такая прям... Вы чувствуете, что вы находитесь в зуме с человеком, который суперэкспертен в том, что он сейчас говорит. Есть же диагностика, там, перформанс-диагностика, когда мы Мы проводим яркую презентацию, когда мы скриптово выявляем потребности точки А, точки Б и так далее, но при этом ярко проводим презентацию, ярко отрабатываем возражения. Это перформанс диагностика. И в целом и та, и та диагностика, она клевая. Все зависит больше от кадров и от людей, которых вы нанимаете. В моем случае на данный момент не работают экспертные диагностики, но при этом все мои диагносты уже являются экспертами, потому что мы их классно прокачиваем, классно онбордим, классно обучаем продукту и нашим ценностям. Из чего состоит диагностика? Что мы вообще, в принципе, делаем на диагностике?</w:t>
      </w:r>
    </w:p>
    <w:p>
      <w:r/>
      <w:r>
        <w:rPr>
          <w:color w:val="5B5B5B"/>
        </w:rPr>
        <w:t>0:05:46</w:t>
      </w:r>
      <w:r>
        <w:t xml:space="preserve"> </w:t>
      </w:r>
      <w:r>
        <w:rPr>
          <w:color w:val="26BF00"/>
        </w:rPr>
        <w:t>Speaker A</w:t>
      </w:r>
      <w:r>
        <w:t>: Мы выявляем ситуацию сейчас, цели, барьеры, возражения первичные, узнаем, что человек уже пробовал, показываем ему цену бездействия, то есть что будет, если ты ничего не будешь менять. Критерии решения плюс ресурсы. На самом деле, смотрите, у диагностики есть одна максимально простая истина. Если в момент, когда мы провели презентацию, в конце мы заземлили клиента, услышали от него, что ему все нравится, мы после всего этого услышали какое-то возражение, кроме как дорого, значит мы сделали что-то не так. Объясню почему. У нас в целом, как у продажников, задача в диагностике, во всех этих этапах, от small talk в начале до конца презентации, наша задача отработать все возможные возражения. И зайти на этап продажи только с вероятным одним. Когда нам не подходит только цена. Как этого достичь? Первое, что важно, кто владеет информацией, тот владеет миром. Но в выявлении потребности мы должны задавать много вопросов. И на самом деле по логике важно понимать, что клиент приходит с... Кто-то говорит, называет это болью, кто-то называет это по-другому. Я же называю это задачей. Клиент приходит с задачей. Немножечко вернемся в квал.</w:t>
      </w:r>
    </w:p>
    <w:p>
      <w:r/>
      <w:r>
        <w:rPr>
          <w:color w:val="5B5B5B"/>
        </w:rPr>
        <w:t>0:07:16</w:t>
      </w:r>
      <w:r>
        <w:t xml:space="preserve"> </w:t>
      </w:r>
      <w:r>
        <w:rPr>
          <w:color w:val="26BF00"/>
        </w:rPr>
        <w:t>Speaker A</w:t>
      </w:r>
      <w:r>
        <w:t>: Когда мы квалим клиента, важно понимать, что мы на моменте квалификации должны четко понимать также три критерия, прежде чем клиента привести конкретно в диагностику, а не позвонить ему на 15 минут, в звонке его позакрывать. Что важно? Важно наличие бюджета, наличие осознанности и наличие горящей, вот этой вот важной прямо сейчас решению задачи. Если одного из этих пунктов нет, то, вероятнее всего, на диагностике будет тяжело. Если же все пункты учтены, мы идем дальше. Соответственно, при выявлении задачи нам должно попасть несколько задач в голову. Точнее, мы должны выявить эти задачи. Они бывают локальные и глобальные. Локальные это, ну, допустим, у меня упала конверсия в продажу. Я хочу поднять конверсию в продажу. В целом это локальная задача. Глобальная задача для чего? Во имя чего? Грубо говоря, на вопрос, поставленный для чего, во имя чего, будет узнана глобальная задача. Я хочу расширить свой проект, сделать его многомиллионным, заработать много денег, купить себе огромный дом, виллу, яхту и так далее. Глобальная задача во имя чего-то. Это глобальная задача. Нам важно узнать и то, и то. Для чего это нужно?</w:t>
      </w:r>
    </w:p>
    <w:p>
      <w:r/>
      <w:r>
        <w:rPr>
          <w:color w:val="5B5B5B"/>
        </w:rPr>
        <w:t>0:08:33</w:t>
      </w:r>
      <w:r>
        <w:t xml:space="preserve"> </w:t>
      </w:r>
      <w:r>
        <w:rPr>
          <w:color w:val="26BF00"/>
        </w:rPr>
        <w:t>Speaker A</w:t>
      </w:r>
      <w:r>
        <w:t>: На моменте презентации, когда мы уже узнаем все о клиенте, мы узнаем о задачах, узнаем о локальных задачах, она, как правило, всегда, 99,9% случаев локальная задача никогда не бывает одна. И мы всегда можем узнать больше, чем клиент принес нам изначально. То есть он пришел с задачей, я хочу увеличить конверсию в продажу, мы начинаем его раскапывать, задавать вопросы, а что у тебя сейчас, а что вот ты пробовал, он такой, я вот пробовал маркетолога нанимать. Так, стоп. маркетолога нанимать, хорошо, у тебя, наверное, проблемы в маркетинге тогда еще, что там не так? И еще одна появляется локальная задача, у меня там смыслы хреновые, ну что-то еще. То есть локальных задач, как правило, прям реально огромное множество, проблем всегда много у любого клиента в любом проекте. Соответственно, локальные задачи выявляем, понимаем, с чем... Мы можем помочь, что мы можем закрыть. Плавно переходим к презентации. Что происходит на презентации? Одна истина, которая бьет всегда в 100 из 100, попадает во всех. Что такое презентация в нашем случае на диагностике в Zoom? У нас есть человек, которому мы продаем одежду.</w:t>
      </w:r>
    </w:p>
    <w:p>
      <w:r/>
      <w:r>
        <w:rPr>
          <w:color w:val="5B5B5B"/>
        </w:rPr>
        <w:t>0:09:42</w:t>
      </w:r>
      <w:r>
        <w:t xml:space="preserve"> </w:t>
      </w:r>
      <w:r>
        <w:rPr>
          <w:color w:val="26BF00"/>
        </w:rPr>
        <w:t>Speaker A</w:t>
      </w:r>
      <w:r>
        <w:t>: Дефакто наша задача на презентации – примерить ему наше решение так, чтобы ему все вообще подошло. Как этого достичь? Во-первых, во время презентации мы всегда, абсолютно всегда ведем с клиентом активный диалог. У нас не бывает презентации, когда мы просто сидим и по слайдам показываем, что вот смотри. У нас есть модуль вот такой, а вот у нас есть модуль вот такой, а вот мы такие весь раз прекрасные. Да нет, задача в другом. Задача показать, что, а вот смотри, помнишь, ты говорил, что у тебя проблема с конверсией в продажу, а вот у нас есть модуль, который конверсию в продажу поднимает вот таким вот способом. Круто бы тебе было это применить? Как ты думаешь, у тебя применимо это вообще было бы в проекте? И он начинает задумываться, он начинает сам в голове это все примерять, такой, блин, а вот это бы мне нужно было, а вот это я вот хочу, а вот это да. И мы всю презентацию, всю нашу программу просто примеряем на клиента, прям вот надеваем и показываем, как на тебе сидит, как на твоем проекте это смотрится, просто вау. И решаем просто задачу за задачей, потому что мы их выявили множество. Как правило, я же опять повторюсь, у клиентов всегда много задач.</w:t>
      </w:r>
    </w:p>
    <w:p>
      <w:r/>
      <w:r>
        <w:rPr>
          <w:color w:val="5B5B5B"/>
        </w:rPr>
        <w:t>0:10:52</w:t>
      </w:r>
      <w:r>
        <w:t xml:space="preserve"> </w:t>
      </w:r>
      <w:r>
        <w:rPr>
          <w:color w:val="26BF00"/>
        </w:rPr>
        <w:t>Speaker A</w:t>
      </w:r>
      <w:r>
        <w:t>: Локальных их просто дохренища как много. Соответственно, наша задача решить большинство из них. Ну и подвести в конце презентации глобальный. То есть показать, что смотри, чувак, мы тебе примерили все. И вот у тебя лук, ты там на свадьбу готов ехать на круту или там на крутое мероприятие, ты уже готов, все круто, классно. И важно, важно на этапе, когда мы заканчиваем презентацию, клиента заземлить, не показывать ему ни цены, ничего, нам важно услышать от него «да, я хочу». Всегда важно услышать до цен «да, я хочу». Почему? Потому что здесь мы получаем осознанный ответ, у меня нет возражений, только цена. Все, вот здесь мы заканчиваем, переходим к дорого, начинаем отрабатывать дорого, выявляем истинно или ложно и так далее, и так далее, и так далее. Все, то есть если мы грамотно провели выявление потребностей, узнали все задачи, потом грамотно эти задачи нарядили в наш проект, нарядили в наше решение этих задач, показали клиенту, что вот смотри, Как клево ты выглядишь, как все у тебя хорошо. Решили вот этот вот мостик от точки А до точки Б, провели его за ручку буквально, все ему показали. Если все это выполнено грамотно, то на этапе продажи у нас только одно возражение. Это дорого.</w:t>
      </w:r>
    </w:p>
    <w:p>
      <w:r/>
      <w:r>
        <w:rPr>
          <w:color w:val="5B5B5B"/>
        </w:rPr>
        <w:t>0:12:10</w:t>
      </w:r>
      <w:r>
        <w:t xml:space="preserve"> </w:t>
      </w:r>
      <w:r>
        <w:rPr>
          <w:color w:val="26BF00"/>
        </w:rPr>
        <w:t>Speaker A</w:t>
      </w:r>
      <w:r>
        <w:t>: Там мы с ним боремся так, как умеем. Инструментария много, там от отработки базовых возражений до всяких рассрочек, до всяких бонусов и так далее, и так далее, и так далее, но там задача будет выявить, что за возражения вообще в принципе, что скрывается под дорого. Итак, с диагностикой закончили. В целом, скрипт диагностики я вам оставлю в описании. Посмотрите, пожалуйста, структура базовая. Приметь ее также на себя, такой же скелет, нарастить его мясом и вперед только в путь. Структура в целом, она в большинстве своем одна. Где бы она ни была, она все равно остается той же самой структурой, которая была изначально. Что же такое цена бездействия? Вот как раз-таки то, как мы отрабатываем возражения до возражений. Что будет, если ничего не менять через три месяца? Сколько стоит тебе в деньгах времени твой простой? Что ты теряешь, пока откладываешь? Эти вопросы нужно задавать не в конце. То есть вопросы, что ты теряешь, пока откладываешь, или сколько тебе это стоит в деньгах, нужно задавать не в конце. Нам нужно эти возражения отработать до начала продажи. Это вот, опять же, мы возвращаемся к диагностике, да и в звонке это нужно тоже делать.</w:t>
      </w:r>
    </w:p>
    <w:p>
      <w:r/>
      <w:r>
        <w:rPr>
          <w:color w:val="5B5B5B"/>
        </w:rPr>
        <w:t>0:13:24</w:t>
      </w:r>
      <w:r>
        <w:t xml:space="preserve"> </w:t>
      </w:r>
      <w:r>
        <w:rPr>
          <w:color w:val="26BF00"/>
        </w:rPr>
        <w:t>Speaker A</w:t>
      </w:r>
      <w:r>
        <w:t>: Мы все наши возражения предвидим, мы их знаем, мы крутые менеджеры по продажам, мы крутые продажники, мы знаем все, что будет в целом в диалоге, все, с чем можем столкнуться, и стараемся отработать это до начала самой продажи. Как только начинается продажа, мы оставляем себе самое легкое, самое вкусное. Ну и, соответственно, здесь срочность мы подмечаем еще раз человеку, что, чувак, если ты не перестанешь сейчас тормозить, то, соответственно, начнешь терять деньги супермного. На самом деле, для подтверждения цены бездействия существует много инструментов, существуют там разного рода таблички, но здесь я, к сожалению, универсальную вам сделать не смогу, потому что под каждый проект у нас сама по себе... Разное. В нашем случае мы разбираем проект клиента, плюсом ко всему пишем, какая конверсия на каждом этапе у него, и показываем, что чувак, мы можем помочь вот с этим, этим, этим, она поменяется к лучшему. И прямо в момент диагностики клиент заполняет, вот у нас сейчас так, так, так, так, так. Должно быть, мы смотрим по рынку, вот так, так, так, так, так. Это проблема, не будешь ничего делать, будешь терять вот ровно столько, сумма вылезает сама по себе. Вот.</w:t>
      </w:r>
    </w:p>
    <w:p>
      <w:r/>
      <w:r>
        <w:rPr>
          <w:color w:val="5B5B5B"/>
        </w:rPr>
        <w:t>0:14:29</w:t>
      </w:r>
      <w:r>
        <w:t xml:space="preserve"> </w:t>
      </w:r>
      <w:r>
        <w:rPr>
          <w:color w:val="26BF00"/>
        </w:rPr>
        <w:t>Speaker A</w:t>
      </w:r>
      <w:r>
        <w:t>: Такой, это один из инструментов, который тоже можно применять. Скрипты по стадиям. У нас есть три стадии. Первичка, диагностика, оффер. Всегда нужно помнить, что когда мы пишем скрипты, Мы пишем не просто тупо сообщения одно с другим, мы всегда пишем логику. То есть наш скрипт, по идее, должен состоять не только из сообщений, но и из описания применения этих сообщений. У нас обязательно должны быть цели этапов, обязательные вопросы, развилки, то есть сценарий, если у нас вот это, а если у нас вот это, плюс всегда должна быть фиксация следующего шага. Это применимо к перепискам, применимо к звонкам, к диагностикам в том числе. В целом сама по себе диагностика Она воспринимается не только как метод продаж диагностика, но и в целом диагностика, когда мы у клиента выявляем задачу и диагностируем, что вот есть задача, ее нужно решать. Соответственно, это тоже называется диагностикой. Просто вот такая вот тавтология получается. И, соответственно, возражения.</w:t>
      </w:r>
    </w:p>
    <w:p>
      <w:pPr>
        <w:pStyle w:val="Heading3"/>
      </w:pPr>
      <w:r>
        <w:t>3. Работа с возражениями и заключение сделки</w:t>
      </w:r>
    </w:p>
    <w:p>
      <w:r/>
      <w:r>
        <w:rPr>
          <w:color w:val="5B5B5B"/>
        </w:rPr>
        <w:t>0:15:33</w:t>
      </w:r>
      <w:r>
        <w:t xml:space="preserve"> </w:t>
      </w:r>
      <w:r>
        <w:rPr>
          <w:color w:val="26BF00"/>
        </w:rPr>
        <w:t>Speaker A</w:t>
      </w:r>
      <w:r>
        <w:t>: Если вдруг мы с вами все-таки доходим до продажного этапа, и у нас клиент все равно приносит какие-то возражения, как правило, ну, чем лечатся возражения, я сейчас расскажу, но, как правило, откуда они появляются, давайте разберемся для начала. Возражение — это чувство вины, это обвинение чего-либо себя, обстоятельств или других людей. У нас есть три вида возражений. Соответственно, когда мы обвиняем себя, это «я боюсь, у меня не получится», «я быстро перегораю», «я прокрастинирую», «я обвиняю себя в том, что я не могу принять твердое решение». Когда мы обвиняем обстоятельства, это возражение дорого, нет денег, там, ну, базовое на самом деле обстоятельство, это в основном дорого, то есть базовое возражение на обстоятельства, и обвиняем кого-то еще. Мне надо посоветоваться, я вот покупала курсы в прошлом году, у меня не получилось, то есть мы обвиняем кого-то еще в том, что там у нас какая-то проблема была. И де-факто вот это вот обвинение, это знаете как, вот есть люди-совы, вот я сова, например, и когда мне нужно встать рано, Но это не супер обязательно, но просто нужно. Я придумаю миллион причин, чтобы не вставать.</w:t>
      </w:r>
    </w:p>
    <w:p>
      <w:r/>
      <w:r>
        <w:rPr>
          <w:color w:val="5B5B5B"/>
        </w:rPr>
        <w:t>0:16:56</w:t>
      </w:r>
      <w:r>
        <w:t xml:space="preserve"> </w:t>
      </w:r>
      <w:r>
        <w:rPr>
          <w:color w:val="26BF00"/>
        </w:rPr>
        <w:t>Speaker A</w:t>
      </w:r>
      <w:r>
        <w:t>: Я сам себя отговорю, почему мне не нужно вставать рано, я буду там спать до талого и себя отговаривать, что вот, я себя оправдаю, почему я сейчас не встаю рано. Вот здесь то же самое. Человек при помощи обвинений от себя отталкивает от принятия решения, потому что люди боятся говорить «да» или «нет» напрямую, всегда. И в любом возражении, каким бы то ни было, всегда можно задать резонный вопрос и попросить человека просто тупо принять решение. Это, возможно, будет немного грубо, возможно, будет с небольшим таким давлением, но мы всегда просим человека принять решение. Просим принять решение. Нужно ли ему это или нет, мы уже знаем. Если мы грамотно провели звонок, грамотно провели диагностику, мы знаем, что ему это нужно. Мы ему это подсвечиваем, возвращаем его в презентацию. Еще раз подсвечиваем, что вот мы же все тебе примеряли, тебе все понравилось. Единственное ли это, что тебя смущает? А цена тебе как? А давай тебе вот это, а давай тебе то. Мы всегда крутим человека, пока он не примет финальное решение. И на самом-то деле здесь, я когда писал этот модуль, написал вот эту фразу про возражение лечиться следующим шагом, а не давлением. Это правда, но не везде.</w:t>
      </w:r>
    </w:p>
    <w:p>
      <w:r/>
      <w:r>
        <w:rPr>
          <w:color w:val="5B5B5B"/>
        </w:rPr>
        <w:t>0:18:13</w:t>
      </w:r>
      <w:r>
        <w:t xml:space="preserve"> </w:t>
      </w:r>
      <w:r>
        <w:rPr>
          <w:color w:val="26BF00"/>
        </w:rPr>
        <w:t>Speaker A</w:t>
      </w:r>
      <w:r>
        <w:t>: Я вот сейчас сижу, перечитываю еще раз и понимаю, что не везде, потому что в нынешних тенденциях это где-то 60 на 40, то есть 60 это экологичность, следующий шаг, четкое обоснование следующего шага, то есть в нашем случае мы назначаем доп-диагностику, доп-зум называется, то есть вы диагностику провели, все круто, классно, и вам менеджер говорит, что вот Пожалуйста, давай с тобой встретимся в следующую среду, еще раз в зуме на 15 минут, примешь решение. То есть в зуме легче дожать, в любом случае, в звонке или в переписке. Но чаще всего... Менеджеры даже об этом не задумываются, но ответ получить можно без допзумов, без отпусканий, без вот этой вот мягкой лояльности. Всегда должен быть баланс. То есть отпустить на следующий шаг, не давить, это не значит просто тупо отпустить, когда человек говорит, я подумаю, а мы ему в ответ, ну иди думай. Давай с тобой встретимся там в следующую среду. Это тоже не ок. Всегда должен быть баланс. Если мы понимаем, что мы все, мы человека откатали на том, что только можно, и он не может принять решение, то да, окей, мы экологично его отпустим, не будем сильно его передавливать, и все. Вот, соответственно, здесь важно сохранять баланс.</w:t>
      </w:r>
    </w:p>
    <w:p>
      <w:r/>
      <w:r>
        <w:rPr>
          <w:color w:val="5B5B5B"/>
        </w:rPr>
        <w:t>0:19:27</w:t>
      </w:r>
      <w:r>
        <w:t xml:space="preserve"> </w:t>
      </w:r>
      <w:r>
        <w:rPr>
          <w:color w:val="26BF00"/>
        </w:rPr>
        <w:t>Speaker A</w:t>
      </w:r>
      <w:r>
        <w:t>: Вот к чему я вел. Ну и тезис. Возражение — это симптом, а не приговор. Да, это правда. Возражение — это симптом. Как правило, мы заболеваем где-то на улице от того, что у нас там ноги замерзли. Вот, скорее всего, это возражение появилось от того, что во время диагностики или звонка у человека ноги замерзли. Да, если подытоживать. Значит, мы где-то косякнули, соответственно, отслушивать звонки, осматривать диагностики, отчитывать переписки. Ропам огромный привет, это очень важно. Ребята, каждого возражения можно избежать. Ну, кроме возражений, дорого. Любого возражения можно на самом деле избежать. Да даже дорого можно избежать. Итак. Перейдем к домашке. Вам не нужно будет ничего делать, кроме как нарастить ваш скрипт на мой. Я вам отправлю три шаблона. на первичку, диагностику и закрытие. Два скрипта на квалификацию и диагностику. Ну и пять фраз на подумать, фиксация времени для переписки. В скриптах вам нужно будет просто нарастить свой проект на мою структуру, уже пробовать применять. Будут вопросы, приходите, пишите. Мой контакт есть в описании. Приходите на консультации, все расскажу, покажу. Всем огромное спасибо. Увидимся на следующем уроке. Надеюсь, всем понравилось.</w:t>
      </w:r>
    </w:p>
    <w:p>
      <w:r/>
      <w:r>
        <w:rPr>
          <w:color w:val="5B5B5B"/>
        </w:rPr>
        <w:t>0:20:42</w:t>
      </w:r>
      <w:r>
        <w:t xml:space="preserve"> </w:t>
      </w:r>
      <w:r>
        <w:rPr>
          <w:color w:val="26BF00"/>
        </w:rPr>
        <w:t>Speaker A</w:t>
      </w:r>
      <w:r>
        <w:t>: Всем пока.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ymeet.ai/" TargetMode="External"/><Relationship Id="rId10" Type="http://schemas.openxmlformats.org/officeDocument/2006/relationships/hyperlink" Target="#00:01:17" TargetMode="External"/><Relationship Id="rId11" Type="http://schemas.openxmlformats.org/officeDocument/2006/relationships/hyperlink" Target="#00:05:46" TargetMode="External"/><Relationship Id="rId12" Type="http://schemas.openxmlformats.org/officeDocument/2006/relationships/hyperlink" Target="#00:07:16" TargetMode="External"/><Relationship Id="rId13" Type="http://schemas.openxmlformats.org/officeDocument/2006/relationships/hyperlink" Target="#00:15:33" TargetMode="External"/><Relationship Id="rId14" Type="http://schemas.openxmlformats.org/officeDocument/2006/relationships/hyperlink" Target="#00:12:10" TargetMode="External"/><Relationship Id="rId15" Type="http://schemas.openxmlformats.org/officeDocument/2006/relationships/hyperlink" Target="#00:14:29" TargetMode="External"/><Relationship Id="rId16" Type="http://schemas.openxmlformats.org/officeDocument/2006/relationships/hyperlink" Target="#00:19:27" TargetMode="External"/><Relationship Id="rId17" Type="http://schemas.openxmlformats.org/officeDocument/2006/relationships/hyperlink" Target="#00:00:01" TargetMode="External"/><Relationship Id="rId18" Type="http://schemas.openxmlformats.org/officeDocument/2006/relationships/hyperlink" Target="#00:02:19" TargetMode="External"/><Relationship Id="rId19" Type="http://schemas.openxmlformats.org/officeDocument/2006/relationships/hyperlink" Target="#00:08:33" TargetMode="External"/><Relationship Id="rId20" Type="http://schemas.openxmlformats.org/officeDocument/2006/relationships/hyperlink" Target="#00:09:42" TargetMode="External"/><Relationship Id="rId21" Type="http://schemas.openxmlformats.org/officeDocument/2006/relationships/hyperlink" Target="#00: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